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D59FE" w14:textId="62964B5F" w:rsidR="00551D79" w:rsidRDefault="00551D79" w:rsidP="003F3C99"/>
    <w:p w14:paraId="4FA68B30" w14:textId="6AECE45A" w:rsidR="00551D79" w:rsidRDefault="00551D79" w:rsidP="003F3C99"/>
    <w:p w14:paraId="10D64761" w14:textId="5036EE0E" w:rsidR="00551D79" w:rsidRDefault="00551D79" w:rsidP="003F3C99"/>
    <w:p w14:paraId="60E5FCF0" w14:textId="36275589" w:rsidR="00551D79" w:rsidRDefault="00551D79" w:rsidP="003F3C99"/>
    <w:p w14:paraId="20DE6B27" w14:textId="4C5B6C04" w:rsidR="00551D79" w:rsidRDefault="00551D79" w:rsidP="003F3C99"/>
    <w:p w14:paraId="0E0D609C" w14:textId="657F395F" w:rsidR="00551D79" w:rsidRDefault="00551D79" w:rsidP="003F3C99"/>
    <w:p w14:paraId="5E013F62" w14:textId="68F740A2" w:rsidR="00551D79" w:rsidRDefault="00551D79" w:rsidP="003F3C99"/>
    <w:p w14:paraId="49E5CF33" w14:textId="77052F06" w:rsidR="00551D79" w:rsidRDefault="00551D79" w:rsidP="003F3C99"/>
    <w:p w14:paraId="1D8BA8ED" w14:textId="0623B357" w:rsidR="00551D79" w:rsidRDefault="00551D79" w:rsidP="003F3C99"/>
    <w:p w14:paraId="4A1AF517" w14:textId="07395464" w:rsidR="00551D79" w:rsidRDefault="00551D79" w:rsidP="003F3C99"/>
    <w:p w14:paraId="3D673C6C" w14:textId="0F0F9CE0" w:rsidR="00551D79" w:rsidRDefault="008F5C3F" w:rsidP="003F3C99">
      <w:r w:rsidRPr="00AF6E98">
        <w:rPr>
          <w:rFonts w:ascii="Arial Bold" w:hAnsi="Arial Bold"/>
          <w:noProof/>
          <w:sz w:val="20"/>
        </w:rPr>
        <w:drawing>
          <wp:anchor distT="0" distB="0" distL="114300" distR="114300" simplePos="0" relativeHeight="251724800" behindDoc="0" locked="0" layoutInCell="1" allowOverlap="1" wp14:anchorId="1E0FA907" wp14:editId="15185054">
            <wp:simplePos x="0" y="0"/>
            <wp:positionH relativeFrom="margin">
              <wp:posOffset>1945640</wp:posOffset>
            </wp:positionH>
            <wp:positionV relativeFrom="paragraph">
              <wp:posOffset>35560</wp:posOffset>
            </wp:positionV>
            <wp:extent cx="2592705" cy="1257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9270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E10A" w14:textId="174F5C0F" w:rsidR="00551D79" w:rsidRDefault="00551D79" w:rsidP="003F3C99"/>
    <w:p w14:paraId="726E3B62" w14:textId="07C90D0B" w:rsidR="00551D79" w:rsidRDefault="00551D79" w:rsidP="003F3C99"/>
    <w:p w14:paraId="4FA012F6" w14:textId="74810262" w:rsidR="00551D79" w:rsidRDefault="00551D79" w:rsidP="003F3C99"/>
    <w:p w14:paraId="7E34F530" w14:textId="2DC3BE2E" w:rsidR="00551D79" w:rsidRDefault="00551D79" w:rsidP="003F3C99"/>
    <w:p w14:paraId="6CA0EA76" w14:textId="744FB197" w:rsidR="00551D79" w:rsidRDefault="00551D79" w:rsidP="003F3C99"/>
    <w:p w14:paraId="305CF075" w14:textId="7881830E" w:rsidR="00551D79" w:rsidRDefault="00551D79" w:rsidP="003F3C99"/>
    <w:p w14:paraId="1B8DA607" w14:textId="24270A6D" w:rsidR="00551D79" w:rsidRDefault="00551D79" w:rsidP="003F3C99"/>
    <w:p w14:paraId="08C7ADB3" w14:textId="6F5F650C" w:rsidR="00551D79" w:rsidRDefault="00551D79" w:rsidP="003F3C99"/>
    <w:p w14:paraId="39B45FF7" w14:textId="57D26211" w:rsidR="00551D79" w:rsidRDefault="00551D79" w:rsidP="003F3C99"/>
    <w:p w14:paraId="3D091020" w14:textId="1FBC6F52" w:rsidR="00551D79" w:rsidRDefault="00551D79" w:rsidP="003F3C99"/>
    <w:p w14:paraId="1B077282" w14:textId="07C0B747" w:rsidR="00551D79" w:rsidRDefault="00551D79" w:rsidP="003F3C99"/>
    <w:p w14:paraId="0743CE4D" w14:textId="4C3EC7BD" w:rsidR="00551D79" w:rsidRDefault="00551D79" w:rsidP="003F3C99"/>
    <w:p w14:paraId="1F816A17" w14:textId="083AAEF6" w:rsidR="00C04E2B" w:rsidRDefault="00C04E2B" w:rsidP="003F3C99"/>
    <w:p w14:paraId="4E56D993" w14:textId="74E5BDCE" w:rsidR="00C04E2B" w:rsidRDefault="00C04E2B" w:rsidP="003F3C99"/>
    <w:p w14:paraId="2CAF8D23" w14:textId="65C63095" w:rsidR="00C04E2B" w:rsidRDefault="00C04E2B" w:rsidP="003F3C99"/>
    <w:p w14:paraId="7F42BF28" w14:textId="77777777" w:rsidR="00C04E2B" w:rsidRDefault="00C04E2B" w:rsidP="003F3C99"/>
    <w:p w14:paraId="34F8D5F2" w14:textId="77777777" w:rsidR="00C04E2B" w:rsidRDefault="00C04E2B" w:rsidP="003F3C99"/>
    <w:p w14:paraId="0238A9D9" w14:textId="77777777" w:rsidR="00551D79" w:rsidRDefault="00551D79" w:rsidP="003F3C99"/>
    <w:p w14:paraId="70EC51AD" w14:textId="77777777" w:rsidR="00551D79" w:rsidRPr="00B10EA5" w:rsidRDefault="00551D79" w:rsidP="00551D79">
      <w:pPr>
        <w:pStyle w:val="Title"/>
        <w:rPr>
          <w:b/>
        </w:rPr>
      </w:pPr>
      <w:r w:rsidRPr="00B10EA5">
        <w:rPr>
          <w:b/>
        </w:rPr>
        <w:t xml:space="preserve">Participant </w:t>
      </w:r>
      <w:r>
        <w:rPr>
          <w:b/>
        </w:rPr>
        <w:t>Manual</w:t>
      </w:r>
      <w:r w:rsidRPr="00B10EA5">
        <w:rPr>
          <w:b/>
        </w:rPr>
        <w:t xml:space="preserve"> </w:t>
      </w:r>
    </w:p>
    <w:p w14:paraId="350653C2" w14:textId="77777777" w:rsidR="00551D79" w:rsidRDefault="00551D79" w:rsidP="00551D79">
      <w:pPr>
        <w:pStyle w:val="Title"/>
      </w:pPr>
    </w:p>
    <w:p w14:paraId="4EC80155" w14:textId="0BF11883" w:rsidR="00551D79" w:rsidRPr="001633FB" w:rsidRDefault="006E4A4A" w:rsidP="00551D79">
      <w:pPr>
        <w:pStyle w:val="Title"/>
      </w:pPr>
      <w:r>
        <w:t>Big Yellow</w:t>
      </w:r>
      <w:r w:rsidR="00551D79">
        <w:t xml:space="preserve"> Ltd Induction</w:t>
      </w:r>
    </w:p>
    <w:p w14:paraId="1161D31A" w14:textId="77777777" w:rsidR="00551D79" w:rsidRPr="001633FB" w:rsidRDefault="00551D79" w:rsidP="003F3C99"/>
    <w:p w14:paraId="362C482A" w14:textId="77777777" w:rsidR="003F3C99" w:rsidRPr="001633FB" w:rsidRDefault="003F3C99" w:rsidP="003F3C99"/>
    <w:p w14:paraId="362C482B" w14:textId="77777777" w:rsidR="003F3C99" w:rsidRPr="001633FB" w:rsidRDefault="003F3C99" w:rsidP="003F3C99"/>
    <w:p w14:paraId="362C482C" w14:textId="77777777" w:rsidR="003F3C99" w:rsidRPr="001633FB" w:rsidRDefault="003F3C99" w:rsidP="003F3C99"/>
    <w:p w14:paraId="362C482D" w14:textId="77777777" w:rsidR="003F3C99" w:rsidRPr="001633FB" w:rsidRDefault="003F3C99" w:rsidP="003F3C99"/>
    <w:p w14:paraId="362C482E" w14:textId="77777777" w:rsidR="003F3C99" w:rsidRPr="001633FB" w:rsidRDefault="003F3C99" w:rsidP="003F3C99"/>
    <w:p w14:paraId="362C482F" w14:textId="77777777" w:rsidR="003F3C99" w:rsidRPr="001633FB" w:rsidRDefault="003F3C99" w:rsidP="003F3C99"/>
    <w:p w14:paraId="362C4830" w14:textId="77777777" w:rsidR="003F3C99" w:rsidRPr="001633FB" w:rsidRDefault="003F3C99" w:rsidP="003F3C99"/>
    <w:p w14:paraId="362C4831" w14:textId="77777777" w:rsidR="003F3C99" w:rsidRPr="001633FB" w:rsidRDefault="003F3C99" w:rsidP="003F3C99"/>
    <w:p w14:paraId="362C4832" w14:textId="77777777" w:rsidR="003F3C99" w:rsidRPr="001633FB" w:rsidRDefault="003F3C99" w:rsidP="003F3C99"/>
    <w:p w14:paraId="362C4833" w14:textId="77777777" w:rsidR="003F3C99" w:rsidRPr="001633FB" w:rsidRDefault="003F3C99" w:rsidP="003F3C99"/>
    <w:p w14:paraId="362C4834" w14:textId="77777777" w:rsidR="003F3C99" w:rsidRPr="001633FB" w:rsidRDefault="003F3C99" w:rsidP="003F3C99"/>
    <w:p w14:paraId="362C4835" w14:textId="77777777" w:rsidR="003F3C99" w:rsidRPr="001633FB" w:rsidRDefault="003F3C99" w:rsidP="003F3C99"/>
    <w:p w14:paraId="362C4836" w14:textId="77777777" w:rsidR="003F3C99" w:rsidRPr="001633FB" w:rsidRDefault="003F3C99" w:rsidP="003F3C99"/>
    <w:p w14:paraId="362C4837" w14:textId="77777777" w:rsidR="003F3C99" w:rsidRPr="001633FB" w:rsidRDefault="003F3C99" w:rsidP="003F3C99"/>
    <w:p w14:paraId="362C4838" w14:textId="77777777" w:rsidR="003F3C99" w:rsidRPr="001633FB" w:rsidRDefault="003F3C99" w:rsidP="003F3C99"/>
    <w:p w14:paraId="362C4839" w14:textId="77777777" w:rsidR="003F3C99" w:rsidRPr="001633FB" w:rsidRDefault="003F3C99" w:rsidP="003F3C99"/>
    <w:p w14:paraId="362C483A" w14:textId="77777777" w:rsidR="003F3C99" w:rsidRPr="001633FB" w:rsidRDefault="003F3C99" w:rsidP="003F3C99"/>
    <w:p w14:paraId="362C483B" w14:textId="77777777" w:rsidR="003F3C99" w:rsidRPr="001633FB" w:rsidRDefault="003F3C99" w:rsidP="003F3C99"/>
    <w:p w14:paraId="362C483C" w14:textId="77777777" w:rsidR="003F3C99" w:rsidRPr="001633FB" w:rsidRDefault="003F3C99" w:rsidP="003F3C99"/>
    <w:p w14:paraId="362C483D" w14:textId="77777777" w:rsidR="003F3C99" w:rsidRPr="001633FB" w:rsidRDefault="003F3C99" w:rsidP="003F3C99"/>
    <w:p w14:paraId="362C483E" w14:textId="1B5CB7D9" w:rsidR="001453AB" w:rsidRDefault="001453AB">
      <w:r>
        <w:br w:type="page"/>
      </w:r>
    </w:p>
    <w:sdt>
      <w:sdtPr>
        <w:rPr>
          <w:rFonts w:ascii="Arial" w:eastAsiaTheme="minorHAnsi" w:hAnsi="Arial" w:cs="Arial"/>
          <w:b w:val="0"/>
          <w:bCs w:val="0"/>
          <w:sz w:val="22"/>
          <w:szCs w:val="22"/>
          <w:lang w:val="en-AU" w:eastAsia="en-US"/>
        </w:rPr>
        <w:id w:val="-939676792"/>
        <w:docPartObj>
          <w:docPartGallery w:val="Table of Contents"/>
          <w:docPartUnique/>
        </w:docPartObj>
      </w:sdtPr>
      <w:sdtEndPr>
        <w:rPr>
          <w:noProof/>
        </w:rPr>
      </w:sdtEndPr>
      <w:sdtContent>
        <w:p w14:paraId="362C4843" w14:textId="77777777" w:rsidR="005D3B83" w:rsidRPr="001633FB" w:rsidRDefault="005D3B83" w:rsidP="00C04E2B">
          <w:pPr>
            <w:pStyle w:val="TOCHeading"/>
            <w:jc w:val="center"/>
          </w:pPr>
          <w:r w:rsidRPr="001633FB">
            <w:t>Table of Contents</w:t>
          </w:r>
        </w:p>
        <w:p w14:paraId="362C4844" w14:textId="77777777" w:rsidR="00D048C6" w:rsidRPr="001633FB" w:rsidRDefault="00D048C6" w:rsidP="00D048C6">
          <w:pPr>
            <w:rPr>
              <w:lang w:val="en-US" w:eastAsia="ja-JP"/>
            </w:rPr>
          </w:pPr>
        </w:p>
        <w:p w14:paraId="7134BBF7" w14:textId="228766B4" w:rsidR="00DD0F7C" w:rsidRDefault="005D3B83">
          <w:pPr>
            <w:pStyle w:val="TOC1"/>
            <w:tabs>
              <w:tab w:val="right" w:leader="dot" w:pos="10194"/>
            </w:tabs>
            <w:rPr>
              <w:rFonts w:asciiTheme="minorHAnsi" w:eastAsiaTheme="minorEastAsia" w:hAnsiTheme="minorHAnsi" w:cstheme="minorBidi"/>
              <w:noProof/>
              <w:lang w:eastAsia="en-AU"/>
            </w:rPr>
          </w:pPr>
          <w:r w:rsidRPr="001633FB">
            <w:fldChar w:fldCharType="begin"/>
          </w:r>
          <w:r w:rsidRPr="001633FB">
            <w:instrText xml:space="preserve"> TOC \o "1-3" \h \z \u </w:instrText>
          </w:r>
          <w:r w:rsidRPr="001633FB">
            <w:fldChar w:fldCharType="separate"/>
          </w:r>
          <w:hyperlink w:anchor="_Toc114137294" w:history="1">
            <w:r w:rsidR="00DD0F7C" w:rsidRPr="00F50F87">
              <w:rPr>
                <w:rStyle w:val="Hyperlink"/>
                <w:noProof/>
              </w:rPr>
              <w:t>Welcome to Big Yellow!</w:t>
            </w:r>
            <w:r w:rsidR="00DD0F7C">
              <w:rPr>
                <w:noProof/>
                <w:webHidden/>
              </w:rPr>
              <w:tab/>
            </w:r>
            <w:r w:rsidR="00DD0F7C">
              <w:rPr>
                <w:noProof/>
                <w:webHidden/>
              </w:rPr>
              <w:fldChar w:fldCharType="begin"/>
            </w:r>
            <w:r w:rsidR="00DD0F7C">
              <w:rPr>
                <w:noProof/>
                <w:webHidden/>
              </w:rPr>
              <w:instrText xml:space="preserve"> PAGEREF _Toc114137294 \h </w:instrText>
            </w:r>
            <w:r w:rsidR="00DD0F7C">
              <w:rPr>
                <w:noProof/>
                <w:webHidden/>
              </w:rPr>
            </w:r>
            <w:r w:rsidR="00DD0F7C">
              <w:rPr>
                <w:noProof/>
                <w:webHidden/>
              </w:rPr>
              <w:fldChar w:fldCharType="separate"/>
            </w:r>
            <w:r w:rsidR="00DD0F7C">
              <w:rPr>
                <w:noProof/>
                <w:webHidden/>
              </w:rPr>
              <w:t>4</w:t>
            </w:r>
            <w:r w:rsidR="00DD0F7C">
              <w:rPr>
                <w:noProof/>
                <w:webHidden/>
              </w:rPr>
              <w:fldChar w:fldCharType="end"/>
            </w:r>
          </w:hyperlink>
        </w:p>
        <w:p w14:paraId="0F1BEAB2" w14:textId="3DA56945" w:rsidR="00DD0F7C" w:rsidRDefault="00DD0F7C">
          <w:pPr>
            <w:pStyle w:val="TOC1"/>
            <w:tabs>
              <w:tab w:val="right" w:leader="dot" w:pos="10194"/>
            </w:tabs>
            <w:rPr>
              <w:rFonts w:asciiTheme="minorHAnsi" w:eastAsiaTheme="minorEastAsia" w:hAnsiTheme="minorHAnsi" w:cstheme="minorBidi"/>
              <w:noProof/>
              <w:lang w:eastAsia="en-AU"/>
            </w:rPr>
          </w:pPr>
          <w:hyperlink w:anchor="_Toc114137295" w:history="1">
            <w:r w:rsidRPr="00F50F87">
              <w:rPr>
                <w:rStyle w:val="Hyperlink"/>
                <w:noProof/>
              </w:rPr>
              <w:t>Our Human Rights</w:t>
            </w:r>
            <w:r>
              <w:rPr>
                <w:noProof/>
                <w:webHidden/>
              </w:rPr>
              <w:tab/>
            </w:r>
            <w:r>
              <w:rPr>
                <w:noProof/>
                <w:webHidden/>
              </w:rPr>
              <w:fldChar w:fldCharType="begin"/>
            </w:r>
            <w:r>
              <w:rPr>
                <w:noProof/>
                <w:webHidden/>
              </w:rPr>
              <w:instrText xml:space="preserve"> PAGEREF _Toc114137295 \h </w:instrText>
            </w:r>
            <w:r>
              <w:rPr>
                <w:noProof/>
                <w:webHidden/>
              </w:rPr>
            </w:r>
            <w:r>
              <w:rPr>
                <w:noProof/>
                <w:webHidden/>
              </w:rPr>
              <w:fldChar w:fldCharType="separate"/>
            </w:r>
            <w:r>
              <w:rPr>
                <w:noProof/>
                <w:webHidden/>
              </w:rPr>
              <w:t>5</w:t>
            </w:r>
            <w:r>
              <w:rPr>
                <w:noProof/>
                <w:webHidden/>
              </w:rPr>
              <w:fldChar w:fldCharType="end"/>
            </w:r>
          </w:hyperlink>
        </w:p>
        <w:p w14:paraId="3D075ACC" w14:textId="70AFD851" w:rsidR="00DD0F7C" w:rsidRDefault="00DD0F7C">
          <w:pPr>
            <w:pStyle w:val="TOC1"/>
            <w:tabs>
              <w:tab w:val="right" w:leader="dot" w:pos="10194"/>
            </w:tabs>
            <w:rPr>
              <w:rFonts w:asciiTheme="minorHAnsi" w:eastAsiaTheme="minorEastAsia" w:hAnsiTheme="minorHAnsi" w:cstheme="minorBidi"/>
              <w:noProof/>
              <w:lang w:eastAsia="en-AU"/>
            </w:rPr>
          </w:pPr>
          <w:hyperlink w:anchor="_Toc114137296" w:history="1">
            <w:r w:rsidRPr="00F50F87">
              <w:rPr>
                <w:rStyle w:val="Hyperlink"/>
                <w:noProof/>
              </w:rPr>
              <w:t>Thermal Stress &amp; Dehydration</w:t>
            </w:r>
            <w:r>
              <w:rPr>
                <w:noProof/>
                <w:webHidden/>
              </w:rPr>
              <w:tab/>
            </w:r>
            <w:r>
              <w:rPr>
                <w:noProof/>
                <w:webHidden/>
              </w:rPr>
              <w:fldChar w:fldCharType="begin"/>
            </w:r>
            <w:r>
              <w:rPr>
                <w:noProof/>
                <w:webHidden/>
              </w:rPr>
              <w:instrText xml:space="preserve"> PAGEREF _Toc114137296 \h </w:instrText>
            </w:r>
            <w:r>
              <w:rPr>
                <w:noProof/>
                <w:webHidden/>
              </w:rPr>
            </w:r>
            <w:r>
              <w:rPr>
                <w:noProof/>
                <w:webHidden/>
              </w:rPr>
              <w:fldChar w:fldCharType="separate"/>
            </w:r>
            <w:r>
              <w:rPr>
                <w:noProof/>
                <w:webHidden/>
              </w:rPr>
              <w:t>5</w:t>
            </w:r>
            <w:r>
              <w:rPr>
                <w:noProof/>
                <w:webHidden/>
              </w:rPr>
              <w:fldChar w:fldCharType="end"/>
            </w:r>
          </w:hyperlink>
        </w:p>
        <w:p w14:paraId="5E331D6C" w14:textId="25BBAD41" w:rsidR="00DD0F7C" w:rsidRDefault="00DD0F7C">
          <w:pPr>
            <w:pStyle w:val="TOC3"/>
            <w:tabs>
              <w:tab w:val="right" w:leader="dot" w:pos="10194"/>
            </w:tabs>
            <w:rPr>
              <w:rFonts w:asciiTheme="minorHAnsi" w:eastAsiaTheme="minorEastAsia" w:hAnsiTheme="minorHAnsi" w:cstheme="minorBidi"/>
              <w:noProof/>
              <w:lang w:eastAsia="en-AU"/>
            </w:rPr>
          </w:pPr>
          <w:hyperlink w:anchor="_Toc114137297" w:history="1">
            <w:r w:rsidRPr="00F50F87">
              <w:rPr>
                <w:rStyle w:val="Hyperlink"/>
                <w:noProof/>
              </w:rPr>
              <w:t>Heat Stress / Heat Exhaustion</w:t>
            </w:r>
            <w:r>
              <w:rPr>
                <w:noProof/>
                <w:webHidden/>
              </w:rPr>
              <w:tab/>
            </w:r>
            <w:r>
              <w:rPr>
                <w:noProof/>
                <w:webHidden/>
              </w:rPr>
              <w:fldChar w:fldCharType="begin"/>
            </w:r>
            <w:r>
              <w:rPr>
                <w:noProof/>
                <w:webHidden/>
              </w:rPr>
              <w:instrText xml:space="preserve"> PAGEREF _Toc114137297 \h </w:instrText>
            </w:r>
            <w:r>
              <w:rPr>
                <w:noProof/>
                <w:webHidden/>
              </w:rPr>
            </w:r>
            <w:r>
              <w:rPr>
                <w:noProof/>
                <w:webHidden/>
              </w:rPr>
              <w:fldChar w:fldCharType="separate"/>
            </w:r>
            <w:r>
              <w:rPr>
                <w:noProof/>
                <w:webHidden/>
              </w:rPr>
              <w:t>5</w:t>
            </w:r>
            <w:r>
              <w:rPr>
                <w:noProof/>
                <w:webHidden/>
              </w:rPr>
              <w:fldChar w:fldCharType="end"/>
            </w:r>
          </w:hyperlink>
        </w:p>
        <w:p w14:paraId="69FCA5DA" w14:textId="43BDBBB5" w:rsidR="00DD0F7C" w:rsidRDefault="00DD0F7C">
          <w:pPr>
            <w:pStyle w:val="TOC3"/>
            <w:tabs>
              <w:tab w:val="right" w:leader="dot" w:pos="10194"/>
            </w:tabs>
            <w:rPr>
              <w:rFonts w:asciiTheme="minorHAnsi" w:eastAsiaTheme="minorEastAsia" w:hAnsiTheme="minorHAnsi" w:cstheme="minorBidi"/>
              <w:noProof/>
              <w:lang w:eastAsia="en-AU"/>
            </w:rPr>
          </w:pPr>
          <w:hyperlink w:anchor="_Toc114137298" w:history="1">
            <w:r w:rsidRPr="00F50F87">
              <w:rPr>
                <w:rStyle w:val="Hyperlink"/>
                <w:noProof/>
              </w:rPr>
              <w:t>Heat Stroke --- is a medical emergency</w:t>
            </w:r>
            <w:r>
              <w:rPr>
                <w:noProof/>
                <w:webHidden/>
              </w:rPr>
              <w:tab/>
            </w:r>
            <w:r>
              <w:rPr>
                <w:noProof/>
                <w:webHidden/>
              </w:rPr>
              <w:fldChar w:fldCharType="begin"/>
            </w:r>
            <w:r>
              <w:rPr>
                <w:noProof/>
                <w:webHidden/>
              </w:rPr>
              <w:instrText xml:space="preserve"> PAGEREF _Toc114137298 \h </w:instrText>
            </w:r>
            <w:r>
              <w:rPr>
                <w:noProof/>
                <w:webHidden/>
              </w:rPr>
            </w:r>
            <w:r>
              <w:rPr>
                <w:noProof/>
                <w:webHidden/>
              </w:rPr>
              <w:fldChar w:fldCharType="separate"/>
            </w:r>
            <w:r>
              <w:rPr>
                <w:noProof/>
                <w:webHidden/>
              </w:rPr>
              <w:t>5</w:t>
            </w:r>
            <w:r>
              <w:rPr>
                <w:noProof/>
                <w:webHidden/>
              </w:rPr>
              <w:fldChar w:fldCharType="end"/>
            </w:r>
          </w:hyperlink>
        </w:p>
        <w:p w14:paraId="1C73926F" w14:textId="4C8D66D5" w:rsidR="00DD0F7C" w:rsidRDefault="00DD0F7C">
          <w:pPr>
            <w:pStyle w:val="TOC3"/>
            <w:tabs>
              <w:tab w:val="right" w:leader="dot" w:pos="10194"/>
            </w:tabs>
            <w:rPr>
              <w:rFonts w:asciiTheme="minorHAnsi" w:eastAsiaTheme="minorEastAsia" w:hAnsiTheme="minorHAnsi" w:cstheme="minorBidi"/>
              <w:noProof/>
              <w:lang w:eastAsia="en-AU"/>
            </w:rPr>
          </w:pPr>
          <w:hyperlink w:anchor="_Toc114137299" w:history="1">
            <w:r w:rsidRPr="00F50F87">
              <w:rPr>
                <w:rStyle w:val="Hyperlink"/>
                <w:noProof/>
              </w:rPr>
              <w:t>First Aid</w:t>
            </w:r>
            <w:r>
              <w:rPr>
                <w:noProof/>
                <w:webHidden/>
              </w:rPr>
              <w:tab/>
            </w:r>
            <w:r>
              <w:rPr>
                <w:noProof/>
                <w:webHidden/>
              </w:rPr>
              <w:fldChar w:fldCharType="begin"/>
            </w:r>
            <w:r>
              <w:rPr>
                <w:noProof/>
                <w:webHidden/>
              </w:rPr>
              <w:instrText xml:space="preserve"> PAGEREF _Toc114137299 \h </w:instrText>
            </w:r>
            <w:r>
              <w:rPr>
                <w:noProof/>
                <w:webHidden/>
              </w:rPr>
            </w:r>
            <w:r>
              <w:rPr>
                <w:noProof/>
                <w:webHidden/>
              </w:rPr>
              <w:fldChar w:fldCharType="separate"/>
            </w:r>
            <w:r>
              <w:rPr>
                <w:noProof/>
                <w:webHidden/>
              </w:rPr>
              <w:t>6</w:t>
            </w:r>
            <w:r>
              <w:rPr>
                <w:noProof/>
                <w:webHidden/>
              </w:rPr>
              <w:fldChar w:fldCharType="end"/>
            </w:r>
          </w:hyperlink>
        </w:p>
        <w:p w14:paraId="18C577EE" w14:textId="2625E2B4" w:rsidR="00DD0F7C" w:rsidRDefault="00DD0F7C">
          <w:pPr>
            <w:pStyle w:val="TOC3"/>
            <w:tabs>
              <w:tab w:val="right" w:leader="dot" w:pos="10194"/>
            </w:tabs>
            <w:rPr>
              <w:rFonts w:asciiTheme="minorHAnsi" w:eastAsiaTheme="minorEastAsia" w:hAnsiTheme="minorHAnsi" w:cstheme="minorBidi"/>
              <w:noProof/>
              <w:lang w:eastAsia="en-AU"/>
            </w:rPr>
          </w:pPr>
          <w:hyperlink w:anchor="_Toc114137300" w:history="1">
            <w:r w:rsidRPr="00F50F87">
              <w:rPr>
                <w:rStyle w:val="Hyperlink"/>
                <w:noProof/>
              </w:rPr>
              <w:t>Heat Illness Risk Factors</w:t>
            </w:r>
            <w:r>
              <w:rPr>
                <w:noProof/>
                <w:webHidden/>
              </w:rPr>
              <w:tab/>
            </w:r>
            <w:r>
              <w:rPr>
                <w:noProof/>
                <w:webHidden/>
              </w:rPr>
              <w:fldChar w:fldCharType="begin"/>
            </w:r>
            <w:r>
              <w:rPr>
                <w:noProof/>
                <w:webHidden/>
              </w:rPr>
              <w:instrText xml:space="preserve"> PAGEREF _Toc114137300 \h </w:instrText>
            </w:r>
            <w:r>
              <w:rPr>
                <w:noProof/>
                <w:webHidden/>
              </w:rPr>
            </w:r>
            <w:r>
              <w:rPr>
                <w:noProof/>
                <w:webHidden/>
              </w:rPr>
              <w:fldChar w:fldCharType="separate"/>
            </w:r>
            <w:r>
              <w:rPr>
                <w:noProof/>
                <w:webHidden/>
              </w:rPr>
              <w:t>6</w:t>
            </w:r>
            <w:r>
              <w:rPr>
                <w:noProof/>
                <w:webHidden/>
              </w:rPr>
              <w:fldChar w:fldCharType="end"/>
            </w:r>
          </w:hyperlink>
        </w:p>
        <w:p w14:paraId="6A96A380" w14:textId="4DC3D50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01" w:history="1">
            <w:r w:rsidRPr="00F50F87">
              <w:rPr>
                <w:rStyle w:val="Hyperlink"/>
                <w:noProof/>
              </w:rPr>
              <w:t>Control Measures</w:t>
            </w:r>
            <w:r>
              <w:rPr>
                <w:noProof/>
                <w:webHidden/>
              </w:rPr>
              <w:tab/>
            </w:r>
            <w:r>
              <w:rPr>
                <w:noProof/>
                <w:webHidden/>
              </w:rPr>
              <w:fldChar w:fldCharType="begin"/>
            </w:r>
            <w:r>
              <w:rPr>
                <w:noProof/>
                <w:webHidden/>
              </w:rPr>
              <w:instrText xml:space="preserve"> PAGEREF _Toc114137301 \h </w:instrText>
            </w:r>
            <w:r>
              <w:rPr>
                <w:noProof/>
                <w:webHidden/>
              </w:rPr>
            </w:r>
            <w:r>
              <w:rPr>
                <w:noProof/>
                <w:webHidden/>
              </w:rPr>
              <w:fldChar w:fldCharType="separate"/>
            </w:r>
            <w:r>
              <w:rPr>
                <w:noProof/>
                <w:webHidden/>
              </w:rPr>
              <w:t>6</w:t>
            </w:r>
            <w:r>
              <w:rPr>
                <w:noProof/>
                <w:webHidden/>
              </w:rPr>
              <w:fldChar w:fldCharType="end"/>
            </w:r>
          </w:hyperlink>
        </w:p>
        <w:p w14:paraId="300B4EA0" w14:textId="2400B340"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2" w:history="1">
            <w:r w:rsidRPr="00F50F87">
              <w:rPr>
                <w:rStyle w:val="Hyperlink"/>
                <w:noProof/>
              </w:rPr>
              <w:t>Smoking</w:t>
            </w:r>
            <w:r>
              <w:rPr>
                <w:noProof/>
                <w:webHidden/>
              </w:rPr>
              <w:tab/>
            </w:r>
            <w:r>
              <w:rPr>
                <w:noProof/>
                <w:webHidden/>
              </w:rPr>
              <w:fldChar w:fldCharType="begin"/>
            </w:r>
            <w:r>
              <w:rPr>
                <w:noProof/>
                <w:webHidden/>
              </w:rPr>
              <w:instrText xml:space="preserve"> PAGEREF _Toc114137302 \h </w:instrText>
            </w:r>
            <w:r>
              <w:rPr>
                <w:noProof/>
                <w:webHidden/>
              </w:rPr>
            </w:r>
            <w:r>
              <w:rPr>
                <w:noProof/>
                <w:webHidden/>
              </w:rPr>
              <w:fldChar w:fldCharType="separate"/>
            </w:r>
            <w:r>
              <w:rPr>
                <w:noProof/>
                <w:webHidden/>
              </w:rPr>
              <w:t>7</w:t>
            </w:r>
            <w:r>
              <w:rPr>
                <w:noProof/>
                <w:webHidden/>
              </w:rPr>
              <w:fldChar w:fldCharType="end"/>
            </w:r>
          </w:hyperlink>
        </w:p>
        <w:p w14:paraId="3CD423E5" w14:textId="24DB1EAF"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3" w:history="1">
            <w:r w:rsidRPr="00F50F87">
              <w:rPr>
                <w:rStyle w:val="Hyperlink"/>
                <w:noProof/>
              </w:rPr>
              <w:t>Mobile Phones</w:t>
            </w:r>
            <w:r>
              <w:rPr>
                <w:noProof/>
                <w:webHidden/>
              </w:rPr>
              <w:tab/>
            </w:r>
            <w:r>
              <w:rPr>
                <w:noProof/>
                <w:webHidden/>
              </w:rPr>
              <w:fldChar w:fldCharType="begin"/>
            </w:r>
            <w:r>
              <w:rPr>
                <w:noProof/>
                <w:webHidden/>
              </w:rPr>
              <w:instrText xml:space="preserve"> PAGEREF _Toc114137303 \h </w:instrText>
            </w:r>
            <w:r>
              <w:rPr>
                <w:noProof/>
                <w:webHidden/>
              </w:rPr>
            </w:r>
            <w:r>
              <w:rPr>
                <w:noProof/>
                <w:webHidden/>
              </w:rPr>
              <w:fldChar w:fldCharType="separate"/>
            </w:r>
            <w:r>
              <w:rPr>
                <w:noProof/>
                <w:webHidden/>
              </w:rPr>
              <w:t>8</w:t>
            </w:r>
            <w:r>
              <w:rPr>
                <w:noProof/>
                <w:webHidden/>
              </w:rPr>
              <w:fldChar w:fldCharType="end"/>
            </w:r>
          </w:hyperlink>
        </w:p>
        <w:p w14:paraId="3171E4E1" w14:textId="58E7B8A2"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4" w:history="1">
            <w:r w:rsidRPr="00F50F87">
              <w:rPr>
                <w:rStyle w:val="Hyperlink"/>
                <w:noProof/>
              </w:rPr>
              <w:t>Digital Music Devices</w:t>
            </w:r>
            <w:r>
              <w:rPr>
                <w:noProof/>
                <w:webHidden/>
              </w:rPr>
              <w:tab/>
            </w:r>
            <w:r>
              <w:rPr>
                <w:noProof/>
                <w:webHidden/>
              </w:rPr>
              <w:fldChar w:fldCharType="begin"/>
            </w:r>
            <w:r>
              <w:rPr>
                <w:noProof/>
                <w:webHidden/>
              </w:rPr>
              <w:instrText xml:space="preserve"> PAGEREF _Toc114137304 \h </w:instrText>
            </w:r>
            <w:r>
              <w:rPr>
                <w:noProof/>
                <w:webHidden/>
              </w:rPr>
            </w:r>
            <w:r>
              <w:rPr>
                <w:noProof/>
                <w:webHidden/>
              </w:rPr>
              <w:fldChar w:fldCharType="separate"/>
            </w:r>
            <w:r>
              <w:rPr>
                <w:noProof/>
                <w:webHidden/>
              </w:rPr>
              <w:t>8</w:t>
            </w:r>
            <w:r>
              <w:rPr>
                <w:noProof/>
                <w:webHidden/>
              </w:rPr>
              <w:fldChar w:fldCharType="end"/>
            </w:r>
          </w:hyperlink>
        </w:p>
        <w:p w14:paraId="796659A9" w14:textId="407E1C0A"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5" w:history="1">
            <w:r w:rsidRPr="00F50F87">
              <w:rPr>
                <w:rStyle w:val="Hyperlink"/>
                <w:noProof/>
              </w:rPr>
              <w:t>Jewellery &amp; Personal Adornment</w:t>
            </w:r>
            <w:r>
              <w:rPr>
                <w:noProof/>
                <w:webHidden/>
              </w:rPr>
              <w:tab/>
            </w:r>
            <w:r>
              <w:rPr>
                <w:noProof/>
                <w:webHidden/>
              </w:rPr>
              <w:fldChar w:fldCharType="begin"/>
            </w:r>
            <w:r>
              <w:rPr>
                <w:noProof/>
                <w:webHidden/>
              </w:rPr>
              <w:instrText xml:space="preserve"> PAGEREF _Toc114137305 \h </w:instrText>
            </w:r>
            <w:r>
              <w:rPr>
                <w:noProof/>
                <w:webHidden/>
              </w:rPr>
            </w:r>
            <w:r>
              <w:rPr>
                <w:noProof/>
                <w:webHidden/>
              </w:rPr>
              <w:fldChar w:fldCharType="separate"/>
            </w:r>
            <w:r>
              <w:rPr>
                <w:noProof/>
                <w:webHidden/>
              </w:rPr>
              <w:t>9</w:t>
            </w:r>
            <w:r>
              <w:rPr>
                <w:noProof/>
                <w:webHidden/>
              </w:rPr>
              <w:fldChar w:fldCharType="end"/>
            </w:r>
          </w:hyperlink>
        </w:p>
        <w:p w14:paraId="668AA500" w14:textId="40919483"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6" w:history="1">
            <w:r w:rsidRPr="00F50F87">
              <w:rPr>
                <w:rStyle w:val="Hyperlink"/>
                <w:noProof/>
              </w:rPr>
              <w:t>Incidents &amp; Accidents</w:t>
            </w:r>
            <w:r>
              <w:rPr>
                <w:noProof/>
                <w:webHidden/>
              </w:rPr>
              <w:tab/>
            </w:r>
            <w:r>
              <w:rPr>
                <w:noProof/>
                <w:webHidden/>
              </w:rPr>
              <w:fldChar w:fldCharType="begin"/>
            </w:r>
            <w:r>
              <w:rPr>
                <w:noProof/>
                <w:webHidden/>
              </w:rPr>
              <w:instrText xml:space="preserve"> PAGEREF _Toc114137306 \h </w:instrText>
            </w:r>
            <w:r>
              <w:rPr>
                <w:noProof/>
                <w:webHidden/>
              </w:rPr>
            </w:r>
            <w:r>
              <w:rPr>
                <w:noProof/>
                <w:webHidden/>
              </w:rPr>
              <w:fldChar w:fldCharType="separate"/>
            </w:r>
            <w:r>
              <w:rPr>
                <w:noProof/>
                <w:webHidden/>
              </w:rPr>
              <w:t>9</w:t>
            </w:r>
            <w:r>
              <w:rPr>
                <w:noProof/>
                <w:webHidden/>
              </w:rPr>
              <w:fldChar w:fldCharType="end"/>
            </w:r>
          </w:hyperlink>
        </w:p>
        <w:p w14:paraId="6FE8CD89" w14:textId="558FF7CA"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7" w:history="1">
            <w:r w:rsidRPr="00F50F87">
              <w:rPr>
                <w:rStyle w:val="Hyperlink"/>
                <w:noProof/>
              </w:rPr>
              <w:t>Standard Operating Procedures</w:t>
            </w:r>
            <w:r>
              <w:rPr>
                <w:noProof/>
                <w:webHidden/>
              </w:rPr>
              <w:tab/>
            </w:r>
            <w:r>
              <w:rPr>
                <w:noProof/>
                <w:webHidden/>
              </w:rPr>
              <w:fldChar w:fldCharType="begin"/>
            </w:r>
            <w:r>
              <w:rPr>
                <w:noProof/>
                <w:webHidden/>
              </w:rPr>
              <w:instrText xml:space="preserve"> PAGEREF _Toc114137307 \h </w:instrText>
            </w:r>
            <w:r>
              <w:rPr>
                <w:noProof/>
                <w:webHidden/>
              </w:rPr>
            </w:r>
            <w:r>
              <w:rPr>
                <w:noProof/>
                <w:webHidden/>
              </w:rPr>
              <w:fldChar w:fldCharType="separate"/>
            </w:r>
            <w:r>
              <w:rPr>
                <w:noProof/>
                <w:webHidden/>
              </w:rPr>
              <w:t>10</w:t>
            </w:r>
            <w:r>
              <w:rPr>
                <w:noProof/>
                <w:webHidden/>
              </w:rPr>
              <w:fldChar w:fldCharType="end"/>
            </w:r>
          </w:hyperlink>
        </w:p>
        <w:p w14:paraId="5121E71F" w14:textId="66794691"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8" w:history="1">
            <w:r w:rsidRPr="00F50F87">
              <w:rPr>
                <w:rStyle w:val="Hyperlink"/>
                <w:noProof/>
              </w:rPr>
              <w:t>Job Safety Analysis</w:t>
            </w:r>
            <w:r>
              <w:rPr>
                <w:noProof/>
                <w:webHidden/>
              </w:rPr>
              <w:tab/>
            </w:r>
            <w:r>
              <w:rPr>
                <w:noProof/>
                <w:webHidden/>
              </w:rPr>
              <w:fldChar w:fldCharType="begin"/>
            </w:r>
            <w:r>
              <w:rPr>
                <w:noProof/>
                <w:webHidden/>
              </w:rPr>
              <w:instrText xml:space="preserve"> PAGEREF _Toc114137308 \h </w:instrText>
            </w:r>
            <w:r>
              <w:rPr>
                <w:noProof/>
                <w:webHidden/>
              </w:rPr>
            </w:r>
            <w:r>
              <w:rPr>
                <w:noProof/>
                <w:webHidden/>
              </w:rPr>
              <w:fldChar w:fldCharType="separate"/>
            </w:r>
            <w:r>
              <w:rPr>
                <w:noProof/>
                <w:webHidden/>
              </w:rPr>
              <w:t>10</w:t>
            </w:r>
            <w:r>
              <w:rPr>
                <w:noProof/>
                <w:webHidden/>
              </w:rPr>
              <w:fldChar w:fldCharType="end"/>
            </w:r>
          </w:hyperlink>
        </w:p>
        <w:p w14:paraId="1CAC6EE6" w14:textId="050374BA" w:rsidR="00DD0F7C" w:rsidRDefault="00DD0F7C">
          <w:pPr>
            <w:pStyle w:val="TOC1"/>
            <w:tabs>
              <w:tab w:val="right" w:leader="dot" w:pos="10194"/>
            </w:tabs>
            <w:rPr>
              <w:rFonts w:asciiTheme="minorHAnsi" w:eastAsiaTheme="minorEastAsia" w:hAnsiTheme="minorHAnsi" w:cstheme="minorBidi"/>
              <w:noProof/>
              <w:lang w:eastAsia="en-AU"/>
            </w:rPr>
          </w:pPr>
          <w:hyperlink w:anchor="_Toc114137309" w:history="1">
            <w:r w:rsidRPr="00F50F87">
              <w:rPr>
                <w:rStyle w:val="Hyperlink"/>
                <w:noProof/>
              </w:rPr>
              <w:t>Safety Representatives &amp; Toolbox Meetings</w:t>
            </w:r>
            <w:r>
              <w:rPr>
                <w:noProof/>
                <w:webHidden/>
              </w:rPr>
              <w:tab/>
            </w:r>
            <w:r>
              <w:rPr>
                <w:noProof/>
                <w:webHidden/>
              </w:rPr>
              <w:fldChar w:fldCharType="begin"/>
            </w:r>
            <w:r>
              <w:rPr>
                <w:noProof/>
                <w:webHidden/>
              </w:rPr>
              <w:instrText xml:space="preserve"> PAGEREF _Toc114137309 \h </w:instrText>
            </w:r>
            <w:r>
              <w:rPr>
                <w:noProof/>
                <w:webHidden/>
              </w:rPr>
            </w:r>
            <w:r>
              <w:rPr>
                <w:noProof/>
                <w:webHidden/>
              </w:rPr>
              <w:fldChar w:fldCharType="separate"/>
            </w:r>
            <w:r>
              <w:rPr>
                <w:noProof/>
                <w:webHidden/>
              </w:rPr>
              <w:t>11</w:t>
            </w:r>
            <w:r>
              <w:rPr>
                <w:noProof/>
                <w:webHidden/>
              </w:rPr>
              <w:fldChar w:fldCharType="end"/>
            </w:r>
          </w:hyperlink>
        </w:p>
        <w:p w14:paraId="1E2730D8" w14:textId="3EB8D801" w:rsidR="00DD0F7C" w:rsidRDefault="00DD0F7C">
          <w:pPr>
            <w:pStyle w:val="TOC1"/>
            <w:tabs>
              <w:tab w:val="right" w:leader="dot" w:pos="10194"/>
            </w:tabs>
            <w:rPr>
              <w:rFonts w:asciiTheme="minorHAnsi" w:eastAsiaTheme="minorEastAsia" w:hAnsiTheme="minorHAnsi" w:cstheme="minorBidi"/>
              <w:noProof/>
              <w:lang w:eastAsia="en-AU"/>
            </w:rPr>
          </w:pPr>
          <w:hyperlink w:anchor="_Toc114137310" w:history="1">
            <w:r w:rsidRPr="00F50F87">
              <w:rPr>
                <w:rStyle w:val="Hyperlink"/>
                <w:noProof/>
              </w:rPr>
              <w:t>Safety Signs</w:t>
            </w:r>
            <w:r>
              <w:rPr>
                <w:noProof/>
                <w:webHidden/>
              </w:rPr>
              <w:tab/>
            </w:r>
            <w:r>
              <w:rPr>
                <w:noProof/>
                <w:webHidden/>
              </w:rPr>
              <w:fldChar w:fldCharType="begin"/>
            </w:r>
            <w:r>
              <w:rPr>
                <w:noProof/>
                <w:webHidden/>
              </w:rPr>
              <w:instrText xml:space="preserve"> PAGEREF _Toc114137310 \h </w:instrText>
            </w:r>
            <w:r>
              <w:rPr>
                <w:noProof/>
                <w:webHidden/>
              </w:rPr>
            </w:r>
            <w:r>
              <w:rPr>
                <w:noProof/>
                <w:webHidden/>
              </w:rPr>
              <w:fldChar w:fldCharType="separate"/>
            </w:r>
            <w:r>
              <w:rPr>
                <w:noProof/>
                <w:webHidden/>
              </w:rPr>
              <w:t>12</w:t>
            </w:r>
            <w:r>
              <w:rPr>
                <w:noProof/>
                <w:webHidden/>
              </w:rPr>
              <w:fldChar w:fldCharType="end"/>
            </w:r>
          </w:hyperlink>
        </w:p>
        <w:p w14:paraId="6089864A" w14:textId="509D2C0C" w:rsidR="00DD0F7C" w:rsidRDefault="00DD0F7C">
          <w:pPr>
            <w:pStyle w:val="TOC1"/>
            <w:tabs>
              <w:tab w:val="right" w:leader="dot" w:pos="10194"/>
            </w:tabs>
            <w:rPr>
              <w:rFonts w:asciiTheme="minorHAnsi" w:eastAsiaTheme="minorEastAsia" w:hAnsiTheme="minorHAnsi" w:cstheme="minorBidi"/>
              <w:noProof/>
              <w:lang w:eastAsia="en-AU"/>
            </w:rPr>
          </w:pPr>
          <w:hyperlink w:anchor="_Toc114137311" w:history="1">
            <w:r w:rsidRPr="00F50F87">
              <w:rPr>
                <w:rStyle w:val="Hyperlink"/>
                <w:noProof/>
              </w:rPr>
              <w:t>Rights &amp; Responsibilities</w:t>
            </w:r>
            <w:r>
              <w:rPr>
                <w:noProof/>
                <w:webHidden/>
              </w:rPr>
              <w:tab/>
            </w:r>
            <w:r>
              <w:rPr>
                <w:noProof/>
                <w:webHidden/>
              </w:rPr>
              <w:fldChar w:fldCharType="begin"/>
            </w:r>
            <w:r>
              <w:rPr>
                <w:noProof/>
                <w:webHidden/>
              </w:rPr>
              <w:instrText xml:space="preserve"> PAGEREF _Toc114137311 \h </w:instrText>
            </w:r>
            <w:r>
              <w:rPr>
                <w:noProof/>
                <w:webHidden/>
              </w:rPr>
            </w:r>
            <w:r>
              <w:rPr>
                <w:noProof/>
                <w:webHidden/>
              </w:rPr>
              <w:fldChar w:fldCharType="separate"/>
            </w:r>
            <w:r>
              <w:rPr>
                <w:noProof/>
                <w:webHidden/>
              </w:rPr>
              <w:t>13</w:t>
            </w:r>
            <w:r>
              <w:rPr>
                <w:noProof/>
                <w:webHidden/>
              </w:rPr>
              <w:fldChar w:fldCharType="end"/>
            </w:r>
          </w:hyperlink>
        </w:p>
        <w:p w14:paraId="16F1AB16" w14:textId="17F868B6"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2" w:history="1">
            <w:r w:rsidRPr="00F50F87">
              <w:rPr>
                <w:rStyle w:val="Hyperlink"/>
                <w:noProof/>
              </w:rPr>
              <w:t>Duty of Care for Employees</w:t>
            </w:r>
            <w:r>
              <w:rPr>
                <w:noProof/>
                <w:webHidden/>
              </w:rPr>
              <w:tab/>
            </w:r>
            <w:r>
              <w:rPr>
                <w:noProof/>
                <w:webHidden/>
              </w:rPr>
              <w:fldChar w:fldCharType="begin"/>
            </w:r>
            <w:r>
              <w:rPr>
                <w:noProof/>
                <w:webHidden/>
              </w:rPr>
              <w:instrText xml:space="preserve"> PAGEREF _Toc114137312 \h </w:instrText>
            </w:r>
            <w:r>
              <w:rPr>
                <w:noProof/>
                <w:webHidden/>
              </w:rPr>
            </w:r>
            <w:r>
              <w:rPr>
                <w:noProof/>
                <w:webHidden/>
              </w:rPr>
              <w:fldChar w:fldCharType="separate"/>
            </w:r>
            <w:r>
              <w:rPr>
                <w:noProof/>
                <w:webHidden/>
              </w:rPr>
              <w:t>13</w:t>
            </w:r>
            <w:r>
              <w:rPr>
                <w:noProof/>
                <w:webHidden/>
              </w:rPr>
              <w:fldChar w:fldCharType="end"/>
            </w:r>
          </w:hyperlink>
        </w:p>
        <w:p w14:paraId="503D3B8A" w14:textId="6C79AC2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3" w:history="1">
            <w:r w:rsidRPr="00F50F87">
              <w:rPr>
                <w:rStyle w:val="Hyperlink"/>
                <w:noProof/>
              </w:rPr>
              <w:t>Duty of Care for the Employer</w:t>
            </w:r>
            <w:r>
              <w:rPr>
                <w:noProof/>
                <w:webHidden/>
              </w:rPr>
              <w:tab/>
            </w:r>
            <w:r>
              <w:rPr>
                <w:noProof/>
                <w:webHidden/>
              </w:rPr>
              <w:fldChar w:fldCharType="begin"/>
            </w:r>
            <w:r>
              <w:rPr>
                <w:noProof/>
                <w:webHidden/>
              </w:rPr>
              <w:instrText xml:space="preserve"> PAGEREF _Toc114137313 \h </w:instrText>
            </w:r>
            <w:r>
              <w:rPr>
                <w:noProof/>
                <w:webHidden/>
              </w:rPr>
            </w:r>
            <w:r>
              <w:rPr>
                <w:noProof/>
                <w:webHidden/>
              </w:rPr>
              <w:fldChar w:fldCharType="separate"/>
            </w:r>
            <w:r>
              <w:rPr>
                <w:noProof/>
                <w:webHidden/>
              </w:rPr>
              <w:t>13</w:t>
            </w:r>
            <w:r>
              <w:rPr>
                <w:noProof/>
                <w:webHidden/>
              </w:rPr>
              <w:fldChar w:fldCharType="end"/>
            </w:r>
          </w:hyperlink>
        </w:p>
        <w:p w14:paraId="58220116" w14:textId="211CD01F" w:rsidR="00DD0F7C" w:rsidRDefault="00DD0F7C">
          <w:pPr>
            <w:pStyle w:val="TOC2"/>
            <w:tabs>
              <w:tab w:val="right" w:leader="dot" w:pos="10194"/>
            </w:tabs>
            <w:rPr>
              <w:rFonts w:asciiTheme="minorHAnsi" w:eastAsiaTheme="minorEastAsia" w:hAnsiTheme="minorHAnsi" w:cstheme="minorBidi"/>
              <w:noProof/>
              <w:lang w:eastAsia="en-AU"/>
            </w:rPr>
          </w:pPr>
          <w:hyperlink w:anchor="_Toc114137314" w:history="1">
            <w:r w:rsidRPr="00F50F87">
              <w:rPr>
                <w:rStyle w:val="Hyperlink"/>
                <w:noProof/>
              </w:rPr>
              <w:t>Legislation – The Rules We Must Follow</w:t>
            </w:r>
            <w:r>
              <w:rPr>
                <w:noProof/>
                <w:webHidden/>
              </w:rPr>
              <w:tab/>
            </w:r>
            <w:r>
              <w:rPr>
                <w:noProof/>
                <w:webHidden/>
              </w:rPr>
              <w:fldChar w:fldCharType="begin"/>
            </w:r>
            <w:r>
              <w:rPr>
                <w:noProof/>
                <w:webHidden/>
              </w:rPr>
              <w:instrText xml:space="preserve"> PAGEREF _Toc114137314 \h </w:instrText>
            </w:r>
            <w:r>
              <w:rPr>
                <w:noProof/>
                <w:webHidden/>
              </w:rPr>
            </w:r>
            <w:r>
              <w:rPr>
                <w:noProof/>
                <w:webHidden/>
              </w:rPr>
              <w:fldChar w:fldCharType="separate"/>
            </w:r>
            <w:r>
              <w:rPr>
                <w:noProof/>
                <w:webHidden/>
              </w:rPr>
              <w:t>13</w:t>
            </w:r>
            <w:r>
              <w:rPr>
                <w:noProof/>
                <w:webHidden/>
              </w:rPr>
              <w:fldChar w:fldCharType="end"/>
            </w:r>
          </w:hyperlink>
        </w:p>
        <w:p w14:paraId="2B908EAC" w14:textId="491A5907"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5" w:history="1">
            <w:r w:rsidRPr="00F50F87">
              <w:rPr>
                <w:rStyle w:val="Hyperlink"/>
                <w:noProof/>
              </w:rPr>
              <w:t>On Mining Sites</w:t>
            </w:r>
            <w:r>
              <w:rPr>
                <w:noProof/>
                <w:webHidden/>
              </w:rPr>
              <w:tab/>
            </w:r>
            <w:r>
              <w:rPr>
                <w:noProof/>
                <w:webHidden/>
              </w:rPr>
              <w:fldChar w:fldCharType="begin"/>
            </w:r>
            <w:r>
              <w:rPr>
                <w:noProof/>
                <w:webHidden/>
              </w:rPr>
              <w:instrText xml:space="preserve"> PAGEREF _Toc114137315 \h </w:instrText>
            </w:r>
            <w:r>
              <w:rPr>
                <w:noProof/>
                <w:webHidden/>
              </w:rPr>
            </w:r>
            <w:r>
              <w:rPr>
                <w:noProof/>
                <w:webHidden/>
              </w:rPr>
              <w:fldChar w:fldCharType="separate"/>
            </w:r>
            <w:r>
              <w:rPr>
                <w:noProof/>
                <w:webHidden/>
              </w:rPr>
              <w:t>13</w:t>
            </w:r>
            <w:r>
              <w:rPr>
                <w:noProof/>
                <w:webHidden/>
              </w:rPr>
              <w:fldChar w:fldCharType="end"/>
            </w:r>
          </w:hyperlink>
        </w:p>
        <w:p w14:paraId="63BE229E" w14:textId="0CBF4FA5"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6" w:history="1">
            <w:r w:rsidRPr="00F50F87">
              <w:rPr>
                <w:rStyle w:val="Hyperlink"/>
                <w:noProof/>
              </w:rPr>
              <w:t>On All Sites</w:t>
            </w:r>
            <w:r>
              <w:rPr>
                <w:noProof/>
                <w:webHidden/>
              </w:rPr>
              <w:tab/>
            </w:r>
            <w:r>
              <w:rPr>
                <w:noProof/>
                <w:webHidden/>
              </w:rPr>
              <w:fldChar w:fldCharType="begin"/>
            </w:r>
            <w:r>
              <w:rPr>
                <w:noProof/>
                <w:webHidden/>
              </w:rPr>
              <w:instrText xml:space="preserve"> PAGEREF _Toc114137316 \h </w:instrText>
            </w:r>
            <w:r>
              <w:rPr>
                <w:noProof/>
                <w:webHidden/>
              </w:rPr>
            </w:r>
            <w:r>
              <w:rPr>
                <w:noProof/>
                <w:webHidden/>
              </w:rPr>
              <w:fldChar w:fldCharType="separate"/>
            </w:r>
            <w:r>
              <w:rPr>
                <w:noProof/>
                <w:webHidden/>
              </w:rPr>
              <w:t>13</w:t>
            </w:r>
            <w:r>
              <w:rPr>
                <w:noProof/>
                <w:webHidden/>
              </w:rPr>
              <w:fldChar w:fldCharType="end"/>
            </w:r>
          </w:hyperlink>
        </w:p>
        <w:p w14:paraId="1042E1D7" w14:textId="04D0756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7" w:history="1">
            <w:r w:rsidRPr="00F50F87">
              <w:rPr>
                <w:rStyle w:val="Hyperlink"/>
                <w:noProof/>
              </w:rPr>
              <w:t>At Campsites</w:t>
            </w:r>
            <w:r>
              <w:rPr>
                <w:noProof/>
                <w:webHidden/>
              </w:rPr>
              <w:tab/>
            </w:r>
            <w:r>
              <w:rPr>
                <w:noProof/>
                <w:webHidden/>
              </w:rPr>
              <w:fldChar w:fldCharType="begin"/>
            </w:r>
            <w:r>
              <w:rPr>
                <w:noProof/>
                <w:webHidden/>
              </w:rPr>
              <w:instrText xml:space="preserve"> PAGEREF _Toc114137317 \h </w:instrText>
            </w:r>
            <w:r>
              <w:rPr>
                <w:noProof/>
                <w:webHidden/>
              </w:rPr>
            </w:r>
            <w:r>
              <w:rPr>
                <w:noProof/>
                <w:webHidden/>
              </w:rPr>
              <w:fldChar w:fldCharType="separate"/>
            </w:r>
            <w:r>
              <w:rPr>
                <w:noProof/>
                <w:webHidden/>
              </w:rPr>
              <w:t>13</w:t>
            </w:r>
            <w:r>
              <w:rPr>
                <w:noProof/>
                <w:webHidden/>
              </w:rPr>
              <w:fldChar w:fldCharType="end"/>
            </w:r>
          </w:hyperlink>
        </w:p>
        <w:p w14:paraId="70DEB1CB" w14:textId="5F896FF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18" w:history="1">
            <w:r w:rsidRPr="00F50F87">
              <w:rPr>
                <w:rStyle w:val="Hyperlink"/>
                <w:noProof/>
              </w:rPr>
              <w:t>When Flying</w:t>
            </w:r>
            <w:r>
              <w:rPr>
                <w:noProof/>
                <w:webHidden/>
              </w:rPr>
              <w:tab/>
            </w:r>
            <w:r>
              <w:rPr>
                <w:noProof/>
                <w:webHidden/>
              </w:rPr>
              <w:fldChar w:fldCharType="begin"/>
            </w:r>
            <w:r>
              <w:rPr>
                <w:noProof/>
                <w:webHidden/>
              </w:rPr>
              <w:instrText xml:space="preserve"> PAGEREF _Toc114137318 \h </w:instrText>
            </w:r>
            <w:r>
              <w:rPr>
                <w:noProof/>
                <w:webHidden/>
              </w:rPr>
            </w:r>
            <w:r>
              <w:rPr>
                <w:noProof/>
                <w:webHidden/>
              </w:rPr>
              <w:fldChar w:fldCharType="separate"/>
            </w:r>
            <w:r>
              <w:rPr>
                <w:noProof/>
                <w:webHidden/>
              </w:rPr>
              <w:t>13</w:t>
            </w:r>
            <w:r>
              <w:rPr>
                <w:noProof/>
                <w:webHidden/>
              </w:rPr>
              <w:fldChar w:fldCharType="end"/>
            </w:r>
          </w:hyperlink>
        </w:p>
        <w:p w14:paraId="2A57BDE5" w14:textId="29EB2740" w:rsidR="00DD0F7C" w:rsidRDefault="00DD0F7C">
          <w:pPr>
            <w:pStyle w:val="TOC1"/>
            <w:tabs>
              <w:tab w:val="right" w:leader="dot" w:pos="10194"/>
            </w:tabs>
            <w:rPr>
              <w:rFonts w:asciiTheme="minorHAnsi" w:eastAsiaTheme="minorEastAsia" w:hAnsiTheme="minorHAnsi" w:cstheme="minorBidi"/>
              <w:noProof/>
              <w:lang w:eastAsia="en-AU"/>
            </w:rPr>
          </w:pPr>
          <w:hyperlink w:anchor="_Toc114137319" w:history="1">
            <w:r w:rsidRPr="00F50F87">
              <w:rPr>
                <w:rStyle w:val="Hyperlink"/>
                <w:noProof/>
              </w:rPr>
              <w:t>Manual Handling</w:t>
            </w:r>
            <w:r>
              <w:rPr>
                <w:noProof/>
                <w:webHidden/>
              </w:rPr>
              <w:tab/>
            </w:r>
            <w:r>
              <w:rPr>
                <w:noProof/>
                <w:webHidden/>
              </w:rPr>
              <w:fldChar w:fldCharType="begin"/>
            </w:r>
            <w:r>
              <w:rPr>
                <w:noProof/>
                <w:webHidden/>
              </w:rPr>
              <w:instrText xml:space="preserve"> PAGEREF _Toc114137319 \h </w:instrText>
            </w:r>
            <w:r>
              <w:rPr>
                <w:noProof/>
                <w:webHidden/>
              </w:rPr>
            </w:r>
            <w:r>
              <w:rPr>
                <w:noProof/>
                <w:webHidden/>
              </w:rPr>
              <w:fldChar w:fldCharType="separate"/>
            </w:r>
            <w:r>
              <w:rPr>
                <w:noProof/>
                <w:webHidden/>
              </w:rPr>
              <w:t>14</w:t>
            </w:r>
            <w:r>
              <w:rPr>
                <w:noProof/>
                <w:webHidden/>
              </w:rPr>
              <w:fldChar w:fldCharType="end"/>
            </w:r>
          </w:hyperlink>
        </w:p>
        <w:p w14:paraId="031CCB7E" w14:textId="7A6A16CE" w:rsidR="00DD0F7C" w:rsidRDefault="00DD0F7C">
          <w:pPr>
            <w:pStyle w:val="TOC3"/>
            <w:tabs>
              <w:tab w:val="right" w:leader="dot" w:pos="10194"/>
            </w:tabs>
            <w:rPr>
              <w:rFonts w:asciiTheme="minorHAnsi" w:eastAsiaTheme="minorEastAsia" w:hAnsiTheme="minorHAnsi" w:cstheme="minorBidi"/>
              <w:noProof/>
              <w:lang w:eastAsia="en-AU"/>
            </w:rPr>
          </w:pPr>
          <w:hyperlink w:anchor="_Toc114137320" w:history="1">
            <w:r w:rsidRPr="00F50F87">
              <w:rPr>
                <w:rStyle w:val="Hyperlink"/>
                <w:noProof/>
              </w:rPr>
              <w:t>Consider Work Environment</w:t>
            </w:r>
            <w:r>
              <w:rPr>
                <w:noProof/>
                <w:webHidden/>
              </w:rPr>
              <w:tab/>
            </w:r>
            <w:r>
              <w:rPr>
                <w:noProof/>
                <w:webHidden/>
              </w:rPr>
              <w:fldChar w:fldCharType="begin"/>
            </w:r>
            <w:r>
              <w:rPr>
                <w:noProof/>
                <w:webHidden/>
              </w:rPr>
              <w:instrText xml:space="preserve"> PAGEREF _Toc114137320 \h </w:instrText>
            </w:r>
            <w:r>
              <w:rPr>
                <w:noProof/>
                <w:webHidden/>
              </w:rPr>
            </w:r>
            <w:r>
              <w:rPr>
                <w:noProof/>
                <w:webHidden/>
              </w:rPr>
              <w:fldChar w:fldCharType="separate"/>
            </w:r>
            <w:r>
              <w:rPr>
                <w:noProof/>
                <w:webHidden/>
              </w:rPr>
              <w:t>14</w:t>
            </w:r>
            <w:r>
              <w:rPr>
                <w:noProof/>
                <w:webHidden/>
              </w:rPr>
              <w:fldChar w:fldCharType="end"/>
            </w:r>
          </w:hyperlink>
        </w:p>
        <w:p w14:paraId="02B75753" w14:textId="7D99210D"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1" w:history="1">
            <w:r w:rsidRPr="00F50F87">
              <w:rPr>
                <w:rStyle w:val="Hyperlink"/>
                <w:noProof/>
              </w:rPr>
              <w:t>Safety Data Sheets</w:t>
            </w:r>
            <w:r>
              <w:rPr>
                <w:noProof/>
                <w:webHidden/>
              </w:rPr>
              <w:tab/>
            </w:r>
            <w:r>
              <w:rPr>
                <w:noProof/>
                <w:webHidden/>
              </w:rPr>
              <w:fldChar w:fldCharType="begin"/>
            </w:r>
            <w:r>
              <w:rPr>
                <w:noProof/>
                <w:webHidden/>
              </w:rPr>
              <w:instrText xml:space="preserve"> PAGEREF _Toc114137321 \h </w:instrText>
            </w:r>
            <w:r>
              <w:rPr>
                <w:noProof/>
                <w:webHidden/>
              </w:rPr>
            </w:r>
            <w:r>
              <w:rPr>
                <w:noProof/>
                <w:webHidden/>
              </w:rPr>
              <w:fldChar w:fldCharType="separate"/>
            </w:r>
            <w:r>
              <w:rPr>
                <w:noProof/>
                <w:webHidden/>
              </w:rPr>
              <w:t>15</w:t>
            </w:r>
            <w:r>
              <w:rPr>
                <w:noProof/>
                <w:webHidden/>
              </w:rPr>
              <w:fldChar w:fldCharType="end"/>
            </w:r>
          </w:hyperlink>
        </w:p>
        <w:p w14:paraId="4E9DC79F" w14:textId="6A77EE7F"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2" w:history="1">
            <w:r w:rsidRPr="00F50F87">
              <w:rPr>
                <w:rStyle w:val="Hyperlink"/>
                <w:noProof/>
              </w:rPr>
              <w:t>Electrical Testing &amp; Tagging</w:t>
            </w:r>
            <w:r>
              <w:rPr>
                <w:noProof/>
                <w:webHidden/>
              </w:rPr>
              <w:tab/>
            </w:r>
            <w:r>
              <w:rPr>
                <w:noProof/>
                <w:webHidden/>
              </w:rPr>
              <w:fldChar w:fldCharType="begin"/>
            </w:r>
            <w:r>
              <w:rPr>
                <w:noProof/>
                <w:webHidden/>
              </w:rPr>
              <w:instrText xml:space="preserve"> PAGEREF _Toc114137322 \h </w:instrText>
            </w:r>
            <w:r>
              <w:rPr>
                <w:noProof/>
                <w:webHidden/>
              </w:rPr>
            </w:r>
            <w:r>
              <w:rPr>
                <w:noProof/>
                <w:webHidden/>
              </w:rPr>
              <w:fldChar w:fldCharType="separate"/>
            </w:r>
            <w:r>
              <w:rPr>
                <w:noProof/>
                <w:webHidden/>
              </w:rPr>
              <w:t>15</w:t>
            </w:r>
            <w:r>
              <w:rPr>
                <w:noProof/>
                <w:webHidden/>
              </w:rPr>
              <w:fldChar w:fldCharType="end"/>
            </w:r>
          </w:hyperlink>
        </w:p>
        <w:p w14:paraId="15FFFFA4" w14:textId="4E2E1643"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3" w:history="1">
            <w:r w:rsidRPr="00F50F87">
              <w:rPr>
                <w:rStyle w:val="Hyperlink"/>
                <w:noProof/>
              </w:rPr>
              <w:t>Plant – Pedestrian Interface</w:t>
            </w:r>
            <w:r>
              <w:rPr>
                <w:noProof/>
                <w:webHidden/>
              </w:rPr>
              <w:tab/>
            </w:r>
            <w:r>
              <w:rPr>
                <w:noProof/>
                <w:webHidden/>
              </w:rPr>
              <w:fldChar w:fldCharType="begin"/>
            </w:r>
            <w:r>
              <w:rPr>
                <w:noProof/>
                <w:webHidden/>
              </w:rPr>
              <w:instrText xml:space="preserve"> PAGEREF _Toc114137323 \h </w:instrText>
            </w:r>
            <w:r>
              <w:rPr>
                <w:noProof/>
                <w:webHidden/>
              </w:rPr>
            </w:r>
            <w:r>
              <w:rPr>
                <w:noProof/>
                <w:webHidden/>
              </w:rPr>
              <w:fldChar w:fldCharType="separate"/>
            </w:r>
            <w:r>
              <w:rPr>
                <w:noProof/>
                <w:webHidden/>
              </w:rPr>
              <w:t>16</w:t>
            </w:r>
            <w:r>
              <w:rPr>
                <w:noProof/>
                <w:webHidden/>
              </w:rPr>
              <w:fldChar w:fldCharType="end"/>
            </w:r>
          </w:hyperlink>
        </w:p>
        <w:p w14:paraId="18FF0375" w14:textId="6AA20AD1"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4" w:history="1">
            <w:r w:rsidRPr="00F50F87">
              <w:rPr>
                <w:rStyle w:val="Hyperlink"/>
                <w:noProof/>
              </w:rPr>
              <w:t>Blasting Operations</w:t>
            </w:r>
            <w:r>
              <w:rPr>
                <w:noProof/>
                <w:webHidden/>
              </w:rPr>
              <w:tab/>
            </w:r>
            <w:r>
              <w:rPr>
                <w:noProof/>
                <w:webHidden/>
              </w:rPr>
              <w:fldChar w:fldCharType="begin"/>
            </w:r>
            <w:r>
              <w:rPr>
                <w:noProof/>
                <w:webHidden/>
              </w:rPr>
              <w:instrText xml:space="preserve"> PAGEREF _Toc114137324 \h </w:instrText>
            </w:r>
            <w:r>
              <w:rPr>
                <w:noProof/>
                <w:webHidden/>
              </w:rPr>
            </w:r>
            <w:r>
              <w:rPr>
                <w:noProof/>
                <w:webHidden/>
              </w:rPr>
              <w:fldChar w:fldCharType="separate"/>
            </w:r>
            <w:r>
              <w:rPr>
                <w:noProof/>
                <w:webHidden/>
              </w:rPr>
              <w:t>17</w:t>
            </w:r>
            <w:r>
              <w:rPr>
                <w:noProof/>
                <w:webHidden/>
              </w:rPr>
              <w:fldChar w:fldCharType="end"/>
            </w:r>
          </w:hyperlink>
        </w:p>
        <w:p w14:paraId="0A3460EB" w14:textId="23DB975E"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5" w:history="1">
            <w:r w:rsidRPr="00F50F87">
              <w:rPr>
                <w:rStyle w:val="Hyperlink"/>
                <w:noProof/>
              </w:rPr>
              <w:t>Environmental Responsibility</w:t>
            </w:r>
            <w:r>
              <w:rPr>
                <w:noProof/>
                <w:webHidden/>
              </w:rPr>
              <w:tab/>
            </w:r>
            <w:r>
              <w:rPr>
                <w:noProof/>
                <w:webHidden/>
              </w:rPr>
              <w:fldChar w:fldCharType="begin"/>
            </w:r>
            <w:r>
              <w:rPr>
                <w:noProof/>
                <w:webHidden/>
              </w:rPr>
              <w:instrText xml:space="preserve"> PAGEREF _Toc114137325 \h </w:instrText>
            </w:r>
            <w:r>
              <w:rPr>
                <w:noProof/>
                <w:webHidden/>
              </w:rPr>
            </w:r>
            <w:r>
              <w:rPr>
                <w:noProof/>
                <w:webHidden/>
              </w:rPr>
              <w:fldChar w:fldCharType="separate"/>
            </w:r>
            <w:r>
              <w:rPr>
                <w:noProof/>
                <w:webHidden/>
              </w:rPr>
              <w:t>18</w:t>
            </w:r>
            <w:r>
              <w:rPr>
                <w:noProof/>
                <w:webHidden/>
              </w:rPr>
              <w:fldChar w:fldCharType="end"/>
            </w:r>
          </w:hyperlink>
        </w:p>
        <w:p w14:paraId="1676E0CE" w14:textId="570C8CB5"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6" w:history="1">
            <w:r w:rsidRPr="00F50F87">
              <w:rPr>
                <w:rStyle w:val="Hyperlink"/>
                <w:noProof/>
              </w:rPr>
              <w:t>Aboriginal Heritage Areas</w:t>
            </w:r>
            <w:r>
              <w:rPr>
                <w:noProof/>
                <w:webHidden/>
              </w:rPr>
              <w:tab/>
            </w:r>
            <w:r>
              <w:rPr>
                <w:noProof/>
                <w:webHidden/>
              </w:rPr>
              <w:fldChar w:fldCharType="begin"/>
            </w:r>
            <w:r>
              <w:rPr>
                <w:noProof/>
                <w:webHidden/>
              </w:rPr>
              <w:instrText xml:space="preserve"> PAGEREF _Toc114137326 \h </w:instrText>
            </w:r>
            <w:r>
              <w:rPr>
                <w:noProof/>
                <w:webHidden/>
              </w:rPr>
            </w:r>
            <w:r>
              <w:rPr>
                <w:noProof/>
                <w:webHidden/>
              </w:rPr>
              <w:fldChar w:fldCharType="separate"/>
            </w:r>
            <w:r>
              <w:rPr>
                <w:noProof/>
                <w:webHidden/>
              </w:rPr>
              <w:t>19</w:t>
            </w:r>
            <w:r>
              <w:rPr>
                <w:noProof/>
                <w:webHidden/>
              </w:rPr>
              <w:fldChar w:fldCharType="end"/>
            </w:r>
          </w:hyperlink>
        </w:p>
        <w:p w14:paraId="699AF29C" w14:textId="517E29DA"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7" w:history="1">
            <w:r w:rsidRPr="00F50F87">
              <w:rPr>
                <w:rStyle w:val="Hyperlink"/>
                <w:noProof/>
              </w:rPr>
              <w:t>Hydrocarbon &amp; Environmental Management</w:t>
            </w:r>
            <w:r>
              <w:rPr>
                <w:noProof/>
                <w:webHidden/>
              </w:rPr>
              <w:tab/>
            </w:r>
            <w:r>
              <w:rPr>
                <w:noProof/>
                <w:webHidden/>
              </w:rPr>
              <w:fldChar w:fldCharType="begin"/>
            </w:r>
            <w:r>
              <w:rPr>
                <w:noProof/>
                <w:webHidden/>
              </w:rPr>
              <w:instrText xml:space="preserve"> PAGEREF _Toc114137327 \h </w:instrText>
            </w:r>
            <w:r>
              <w:rPr>
                <w:noProof/>
                <w:webHidden/>
              </w:rPr>
            </w:r>
            <w:r>
              <w:rPr>
                <w:noProof/>
                <w:webHidden/>
              </w:rPr>
              <w:fldChar w:fldCharType="separate"/>
            </w:r>
            <w:r>
              <w:rPr>
                <w:noProof/>
                <w:webHidden/>
              </w:rPr>
              <w:t>19</w:t>
            </w:r>
            <w:r>
              <w:rPr>
                <w:noProof/>
                <w:webHidden/>
              </w:rPr>
              <w:fldChar w:fldCharType="end"/>
            </w:r>
          </w:hyperlink>
        </w:p>
        <w:p w14:paraId="785A3837" w14:textId="664D705A" w:rsidR="00DD0F7C" w:rsidRDefault="00DD0F7C">
          <w:pPr>
            <w:pStyle w:val="TOC3"/>
            <w:tabs>
              <w:tab w:val="right" w:leader="dot" w:pos="10194"/>
            </w:tabs>
            <w:rPr>
              <w:rFonts w:asciiTheme="minorHAnsi" w:eastAsiaTheme="minorEastAsia" w:hAnsiTheme="minorHAnsi" w:cstheme="minorBidi"/>
              <w:noProof/>
              <w:lang w:eastAsia="en-AU"/>
            </w:rPr>
          </w:pPr>
          <w:hyperlink w:anchor="_Toc114137328" w:history="1">
            <w:r w:rsidRPr="00F50F87">
              <w:rPr>
                <w:rStyle w:val="Hyperlink"/>
                <w:noProof/>
              </w:rPr>
              <w:t>Spills Management</w:t>
            </w:r>
            <w:r>
              <w:rPr>
                <w:noProof/>
                <w:webHidden/>
              </w:rPr>
              <w:tab/>
            </w:r>
            <w:r>
              <w:rPr>
                <w:noProof/>
                <w:webHidden/>
              </w:rPr>
              <w:fldChar w:fldCharType="begin"/>
            </w:r>
            <w:r>
              <w:rPr>
                <w:noProof/>
                <w:webHidden/>
              </w:rPr>
              <w:instrText xml:space="preserve"> PAGEREF _Toc114137328 \h </w:instrText>
            </w:r>
            <w:r>
              <w:rPr>
                <w:noProof/>
                <w:webHidden/>
              </w:rPr>
            </w:r>
            <w:r>
              <w:rPr>
                <w:noProof/>
                <w:webHidden/>
              </w:rPr>
              <w:fldChar w:fldCharType="separate"/>
            </w:r>
            <w:r>
              <w:rPr>
                <w:noProof/>
                <w:webHidden/>
              </w:rPr>
              <w:t>19</w:t>
            </w:r>
            <w:r>
              <w:rPr>
                <w:noProof/>
                <w:webHidden/>
              </w:rPr>
              <w:fldChar w:fldCharType="end"/>
            </w:r>
          </w:hyperlink>
        </w:p>
        <w:p w14:paraId="382B8540" w14:textId="47854AAB" w:rsidR="00DD0F7C" w:rsidRDefault="00DD0F7C">
          <w:pPr>
            <w:pStyle w:val="TOC1"/>
            <w:tabs>
              <w:tab w:val="right" w:leader="dot" w:pos="10194"/>
            </w:tabs>
            <w:rPr>
              <w:rFonts w:asciiTheme="minorHAnsi" w:eastAsiaTheme="minorEastAsia" w:hAnsiTheme="minorHAnsi" w:cstheme="minorBidi"/>
              <w:noProof/>
              <w:lang w:eastAsia="en-AU"/>
            </w:rPr>
          </w:pPr>
          <w:hyperlink w:anchor="_Toc114137329" w:history="1">
            <w:r w:rsidRPr="00F50F87">
              <w:rPr>
                <w:rStyle w:val="Hyperlink"/>
                <w:noProof/>
              </w:rPr>
              <w:t>Zero Harm Program</w:t>
            </w:r>
            <w:r>
              <w:rPr>
                <w:noProof/>
                <w:webHidden/>
              </w:rPr>
              <w:tab/>
            </w:r>
            <w:r>
              <w:rPr>
                <w:noProof/>
                <w:webHidden/>
              </w:rPr>
              <w:fldChar w:fldCharType="begin"/>
            </w:r>
            <w:r>
              <w:rPr>
                <w:noProof/>
                <w:webHidden/>
              </w:rPr>
              <w:instrText xml:space="preserve"> PAGEREF _Toc114137329 \h </w:instrText>
            </w:r>
            <w:r>
              <w:rPr>
                <w:noProof/>
                <w:webHidden/>
              </w:rPr>
            </w:r>
            <w:r>
              <w:rPr>
                <w:noProof/>
                <w:webHidden/>
              </w:rPr>
              <w:fldChar w:fldCharType="separate"/>
            </w:r>
            <w:r>
              <w:rPr>
                <w:noProof/>
                <w:webHidden/>
              </w:rPr>
              <w:t>20</w:t>
            </w:r>
            <w:r>
              <w:rPr>
                <w:noProof/>
                <w:webHidden/>
              </w:rPr>
              <w:fldChar w:fldCharType="end"/>
            </w:r>
          </w:hyperlink>
        </w:p>
        <w:p w14:paraId="78A3B80C" w14:textId="584923AA" w:rsidR="00DD0F7C" w:rsidRDefault="00DD0F7C">
          <w:pPr>
            <w:pStyle w:val="TOC3"/>
            <w:tabs>
              <w:tab w:val="right" w:leader="dot" w:pos="10194"/>
            </w:tabs>
            <w:rPr>
              <w:rFonts w:asciiTheme="minorHAnsi" w:eastAsiaTheme="minorEastAsia" w:hAnsiTheme="minorHAnsi" w:cstheme="minorBidi"/>
              <w:noProof/>
              <w:lang w:eastAsia="en-AU"/>
            </w:rPr>
          </w:pPr>
          <w:hyperlink w:anchor="_Toc114137330" w:history="1">
            <w:r w:rsidRPr="00F50F87">
              <w:rPr>
                <w:rStyle w:val="Hyperlink"/>
                <w:noProof/>
              </w:rPr>
              <w:t>Our Objective: Zero Harm</w:t>
            </w:r>
            <w:r>
              <w:rPr>
                <w:noProof/>
                <w:webHidden/>
              </w:rPr>
              <w:tab/>
            </w:r>
            <w:r>
              <w:rPr>
                <w:noProof/>
                <w:webHidden/>
              </w:rPr>
              <w:fldChar w:fldCharType="begin"/>
            </w:r>
            <w:r>
              <w:rPr>
                <w:noProof/>
                <w:webHidden/>
              </w:rPr>
              <w:instrText xml:space="preserve"> PAGEREF _Toc114137330 \h </w:instrText>
            </w:r>
            <w:r>
              <w:rPr>
                <w:noProof/>
                <w:webHidden/>
              </w:rPr>
            </w:r>
            <w:r>
              <w:rPr>
                <w:noProof/>
                <w:webHidden/>
              </w:rPr>
              <w:fldChar w:fldCharType="separate"/>
            </w:r>
            <w:r>
              <w:rPr>
                <w:noProof/>
                <w:webHidden/>
              </w:rPr>
              <w:t>20</w:t>
            </w:r>
            <w:r>
              <w:rPr>
                <w:noProof/>
                <w:webHidden/>
              </w:rPr>
              <w:fldChar w:fldCharType="end"/>
            </w:r>
          </w:hyperlink>
        </w:p>
        <w:p w14:paraId="3BD88F5C" w14:textId="3BF46530"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1" w:history="1">
            <w:r w:rsidRPr="00F50F87">
              <w:rPr>
                <w:rStyle w:val="Hyperlink"/>
                <w:noProof/>
              </w:rPr>
              <w:t>Take 5 Assessment</w:t>
            </w:r>
            <w:r>
              <w:rPr>
                <w:noProof/>
                <w:webHidden/>
              </w:rPr>
              <w:tab/>
            </w:r>
            <w:r>
              <w:rPr>
                <w:noProof/>
                <w:webHidden/>
              </w:rPr>
              <w:fldChar w:fldCharType="begin"/>
            </w:r>
            <w:r>
              <w:rPr>
                <w:noProof/>
                <w:webHidden/>
              </w:rPr>
              <w:instrText xml:space="preserve"> PAGEREF _Toc114137331 \h </w:instrText>
            </w:r>
            <w:r>
              <w:rPr>
                <w:noProof/>
                <w:webHidden/>
              </w:rPr>
            </w:r>
            <w:r>
              <w:rPr>
                <w:noProof/>
                <w:webHidden/>
              </w:rPr>
              <w:fldChar w:fldCharType="separate"/>
            </w:r>
            <w:r>
              <w:rPr>
                <w:noProof/>
                <w:webHidden/>
              </w:rPr>
              <w:t>21</w:t>
            </w:r>
            <w:r>
              <w:rPr>
                <w:noProof/>
                <w:webHidden/>
              </w:rPr>
              <w:fldChar w:fldCharType="end"/>
            </w:r>
          </w:hyperlink>
        </w:p>
        <w:p w14:paraId="7E007E95" w14:textId="67B3658B"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2" w:history="1">
            <w:r w:rsidRPr="00F50F87">
              <w:rPr>
                <w:rStyle w:val="Hyperlink"/>
                <w:noProof/>
              </w:rPr>
              <w:t>Job Safety Analysis (JSA)</w:t>
            </w:r>
            <w:r>
              <w:rPr>
                <w:noProof/>
                <w:webHidden/>
              </w:rPr>
              <w:tab/>
            </w:r>
            <w:r>
              <w:rPr>
                <w:noProof/>
                <w:webHidden/>
              </w:rPr>
              <w:fldChar w:fldCharType="begin"/>
            </w:r>
            <w:r>
              <w:rPr>
                <w:noProof/>
                <w:webHidden/>
              </w:rPr>
              <w:instrText xml:space="preserve"> PAGEREF _Toc114137332 \h </w:instrText>
            </w:r>
            <w:r>
              <w:rPr>
                <w:noProof/>
                <w:webHidden/>
              </w:rPr>
            </w:r>
            <w:r>
              <w:rPr>
                <w:noProof/>
                <w:webHidden/>
              </w:rPr>
              <w:fldChar w:fldCharType="separate"/>
            </w:r>
            <w:r>
              <w:rPr>
                <w:noProof/>
                <w:webHidden/>
              </w:rPr>
              <w:t>22</w:t>
            </w:r>
            <w:r>
              <w:rPr>
                <w:noProof/>
                <w:webHidden/>
              </w:rPr>
              <w:fldChar w:fldCharType="end"/>
            </w:r>
          </w:hyperlink>
        </w:p>
        <w:p w14:paraId="740502E0" w14:textId="35AE35CA"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3" w:history="1">
            <w:r w:rsidRPr="00F50F87">
              <w:rPr>
                <w:rStyle w:val="Hyperlink"/>
                <w:noProof/>
              </w:rPr>
              <w:t>Assessing the Risk</w:t>
            </w:r>
            <w:r>
              <w:rPr>
                <w:noProof/>
                <w:webHidden/>
              </w:rPr>
              <w:tab/>
            </w:r>
            <w:r>
              <w:rPr>
                <w:noProof/>
                <w:webHidden/>
              </w:rPr>
              <w:fldChar w:fldCharType="begin"/>
            </w:r>
            <w:r>
              <w:rPr>
                <w:noProof/>
                <w:webHidden/>
              </w:rPr>
              <w:instrText xml:space="preserve"> PAGEREF _Toc114137333 \h </w:instrText>
            </w:r>
            <w:r>
              <w:rPr>
                <w:noProof/>
                <w:webHidden/>
              </w:rPr>
            </w:r>
            <w:r>
              <w:rPr>
                <w:noProof/>
                <w:webHidden/>
              </w:rPr>
              <w:fldChar w:fldCharType="separate"/>
            </w:r>
            <w:r>
              <w:rPr>
                <w:noProof/>
                <w:webHidden/>
              </w:rPr>
              <w:t>23</w:t>
            </w:r>
            <w:r>
              <w:rPr>
                <w:noProof/>
                <w:webHidden/>
              </w:rPr>
              <w:fldChar w:fldCharType="end"/>
            </w:r>
          </w:hyperlink>
        </w:p>
        <w:p w14:paraId="7F4C492D" w14:textId="5F76B2C5" w:rsidR="00DD0F7C" w:rsidRDefault="00DD0F7C">
          <w:pPr>
            <w:pStyle w:val="TOC3"/>
            <w:tabs>
              <w:tab w:val="right" w:leader="dot" w:pos="10194"/>
            </w:tabs>
            <w:rPr>
              <w:rFonts w:asciiTheme="minorHAnsi" w:eastAsiaTheme="minorEastAsia" w:hAnsiTheme="minorHAnsi" w:cstheme="minorBidi"/>
              <w:noProof/>
              <w:lang w:eastAsia="en-AU"/>
            </w:rPr>
          </w:pPr>
          <w:hyperlink w:anchor="_Toc114137334" w:history="1">
            <w:r w:rsidRPr="00F50F87">
              <w:rPr>
                <w:rStyle w:val="Hyperlink"/>
                <w:noProof/>
              </w:rPr>
              <w:t>What’s the Point?</w:t>
            </w:r>
            <w:r>
              <w:rPr>
                <w:noProof/>
                <w:webHidden/>
              </w:rPr>
              <w:tab/>
            </w:r>
            <w:r>
              <w:rPr>
                <w:noProof/>
                <w:webHidden/>
              </w:rPr>
              <w:fldChar w:fldCharType="begin"/>
            </w:r>
            <w:r>
              <w:rPr>
                <w:noProof/>
                <w:webHidden/>
              </w:rPr>
              <w:instrText xml:space="preserve"> PAGEREF _Toc114137334 \h </w:instrText>
            </w:r>
            <w:r>
              <w:rPr>
                <w:noProof/>
                <w:webHidden/>
              </w:rPr>
            </w:r>
            <w:r>
              <w:rPr>
                <w:noProof/>
                <w:webHidden/>
              </w:rPr>
              <w:fldChar w:fldCharType="separate"/>
            </w:r>
            <w:r>
              <w:rPr>
                <w:noProof/>
                <w:webHidden/>
              </w:rPr>
              <w:t>24</w:t>
            </w:r>
            <w:r>
              <w:rPr>
                <w:noProof/>
                <w:webHidden/>
              </w:rPr>
              <w:fldChar w:fldCharType="end"/>
            </w:r>
          </w:hyperlink>
        </w:p>
        <w:p w14:paraId="2CA042A7" w14:textId="6F63A937"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5" w:history="1">
            <w:r w:rsidRPr="00F50F87">
              <w:rPr>
                <w:rStyle w:val="Hyperlink"/>
                <w:noProof/>
              </w:rPr>
              <w:t>Hierarchy of Controls</w:t>
            </w:r>
            <w:r>
              <w:rPr>
                <w:noProof/>
                <w:webHidden/>
              </w:rPr>
              <w:tab/>
            </w:r>
            <w:r>
              <w:rPr>
                <w:noProof/>
                <w:webHidden/>
              </w:rPr>
              <w:fldChar w:fldCharType="begin"/>
            </w:r>
            <w:r>
              <w:rPr>
                <w:noProof/>
                <w:webHidden/>
              </w:rPr>
              <w:instrText xml:space="preserve"> PAGEREF _Toc114137335 \h </w:instrText>
            </w:r>
            <w:r>
              <w:rPr>
                <w:noProof/>
                <w:webHidden/>
              </w:rPr>
            </w:r>
            <w:r>
              <w:rPr>
                <w:noProof/>
                <w:webHidden/>
              </w:rPr>
              <w:fldChar w:fldCharType="separate"/>
            </w:r>
            <w:r>
              <w:rPr>
                <w:noProof/>
                <w:webHidden/>
              </w:rPr>
              <w:t>24</w:t>
            </w:r>
            <w:r>
              <w:rPr>
                <w:noProof/>
                <w:webHidden/>
              </w:rPr>
              <w:fldChar w:fldCharType="end"/>
            </w:r>
          </w:hyperlink>
        </w:p>
        <w:p w14:paraId="1B29CB86" w14:textId="5C7E8FEC"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6" w:history="1">
            <w:r w:rsidRPr="00F50F87">
              <w:rPr>
                <w:rStyle w:val="Hyperlink"/>
                <w:noProof/>
              </w:rPr>
              <w:t>Hazard Observations</w:t>
            </w:r>
            <w:r>
              <w:rPr>
                <w:noProof/>
                <w:webHidden/>
              </w:rPr>
              <w:tab/>
            </w:r>
            <w:r>
              <w:rPr>
                <w:noProof/>
                <w:webHidden/>
              </w:rPr>
              <w:fldChar w:fldCharType="begin"/>
            </w:r>
            <w:r>
              <w:rPr>
                <w:noProof/>
                <w:webHidden/>
              </w:rPr>
              <w:instrText xml:space="preserve"> PAGEREF _Toc114137336 \h </w:instrText>
            </w:r>
            <w:r>
              <w:rPr>
                <w:noProof/>
                <w:webHidden/>
              </w:rPr>
            </w:r>
            <w:r>
              <w:rPr>
                <w:noProof/>
                <w:webHidden/>
              </w:rPr>
              <w:fldChar w:fldCharType="separate"/>
            </w:r>
            <w:r>
              <w:rPr>
                <w:noProof/>
                <w:webHidden/>
              </w:rPr>
              <w:t>25</w:t>
            </w:r>
            <w:r>
              <w:rPr>
                <w:noProof/>
                <w:webHidden/>
              </w:rPr>
              <w:fldChar w:fldCharType="end"/>
            </w:r>
          </w:hyperlink>
        </w:p>
        <w:p w14:paraId="2D7198C4" w14:textId="018D011E" w:rsidR="00DD0F7C" w:rsidRDefault="00DD0F7C">
          <w:pPr>
            <w:pStyle w:val="TOC3"/>
            <w:tabs>
              <w:tab w:val="right" w:leader="dot" w:pos="10194"/>
            </w:tabs>
            <w:rPr>
              <w:rFonts w:asciiTheme="minorHAnsi" w:eastAsiaTheme="minorEastAsia" w:hAnsiTheme="minorHAnsi" w:cstheme="minorBidi"/>
              <w:noProof/>
              <w:lang w:eastAsia="en-AU"/>
            </w:rPr>
          </w:pPr>
          <w:hyperlink w:anchor="_Toc114137337" w:history="1">
            <w:r w:rsidRPr="00F50F87">
              <w:rPr>
                <w:rStyle w:val="Hyperlink"/>
                <w:noProof/>
              </w:rPr>
              <w:t>What a Good HAZOB Looks Like</w:t>
            </w:r>
            <w:r>
              <w:rPr>
                <w:noProof/>
                <w:webHidden/>
              </w:rPr>
              <w:tab/>
            </w:r>
            <w:r>
              <w:rPr>
                <w:noProof/>
                <w:webHidden/>
              </w:rPr>
              <w:fldChar w:fldCharType="begin"/>
            </w:r>
            <w:r>
              <w:rPr>
                <w:noProof/>
                <w:webHidden/>
              </w:rPr>
              <w:instrText xml:space="preserve"> PAGEREF _Toc114137337 \h </w:instrText>
            </w:r>
            <w:r>
              <w:rPr>
                <w:noProof/>
                <w:webHidden/>
              </w:rPr>
            </w:r>
            <w:r>
              <w:rPr>
                <w:noProof/>
                <w:webHidden/>
              </w:rPr>
              <w:fldChar w:fldCharType="separate"/>
            </w:r>
            <w:r>
              <w:rPr>
                <w:noProof/>
                <w:webHidden/>
              </w:rPr>
              <w:t>25</w:t>
            </w:r>
            <w:r>
              <w:rPr>
                <w:noProof/>
                <w:webHidden/>
              </w:rPr>
              <w:fldChar w:fldCharType="end"/>
            </w:r>
          </w:hyperlink>
        </w:p>
        <w:p w14:paraId="79FE5CCF" w14:textId="1AE4385C" w:rsidR="00DD0F7C" w:rsidRDefault="00DD0F7C">
          <w:pPr>
            <w:pStyle w:val="TOC1"/>
            <w:tabs>
              <w:tab w:val="right" w:leader="dot" w:pos="10194"/>
            </w:tabs>
            <w:rPr>
              <w:rFonts w:asciiTheme="minorHAnsi" w:eastAsiaTheme="minorEastAsia" w:hAnsiTheme="minorHAnsi" w:cstheme="minorBidi"/>
              <w:noProof/>
              <w:lang w:eastAsia="en-AU"/>
            </w:rPr>
          </w:pPr>
          <w:hyperlink w:anchor="_Toc114137338" w:history="1">
            <w:r w:rsidRPr="00F50F87">
              <w:rPr>
                <w:rStyle w:val="Hyperlink"/>
                <w:noProof/>
              </w:rPr>
              <w:t>Basic Fire</w:t>
            </w:r>
            <w:r>
              <w:rPr>
                <w:noProof/>
                <w:webHidden/>
              </w:rPr>
              <w:tab/>
            </w:r>
            <w:r>
              <w:rPr>
                <w:noProof/>
                <w:webHidden/>
              </w:rPr>
              <w:fldChar w:fldCharType="begin"/>
            </w:r>
            <w:r>
              <w:rPr>
                <w:noProof/>
                <w:webHidden/>
              </w:rPr>
              <w:instrText xml:space="preserve"> PAGEREF _Toc114137338 \h </w:instrText>
            </w:r>
            <w:r>
              <w:rPr>
                <w:noProof/>
                <w:webHidden/>
              </w:rPr>
            </w:r>
            <w:r>
              <w:rPr>
                <w:noProof/>
                <w:webHidden/>
              </w:rPr>
              <w:fldChar w:fldCharType="separate"/>
            </w:r>
            <w:r>
              <w:rPr>
                <w:noProof/>
                <w:webHidden/>
              </w:rPr>
              <w:t>26</w:t>
            </w:r>
            <w:r>
              <w:rPr>
                <w:noProof/>
                <w:webHidden/>
              </w:rPr>
              <w:fldChar w:fldCharType="end"/>
            </w:r>
          </w:hyperlink>
        </w:p>
        <w:p w14:paraId="2E3B6796" w14:textId="5805D993" w:rsidR="00DD0F7C" w:rsidRDefault="00DD0F7C">
          <w:pPr>
            <w:pStyle w:val="TOC3"/>
            <w:tabs>
              <w:tab w:val="right" w:leader="dot" w:pos="10194"/>
            </w:tabs>
            <w:rPr>
              <w:rFonts w:asciiTheme="minorHAnsi" w:eastAsiaTheme="minorEastAsia" w:hAnsiTheme="minorHAnsi" w:cstheme="minorBidi"/>
              <w:noProof/>
              <w:lang w:eastAsia="en-AU"/>
            </w:rPr>
          </w:pPr>
          <w:hyperlink w:anchor="_Toc114137339" w:history="1">
            <w:r w:rsidRPr="00F50F87">
              <w:rPr>
                <w:rStyle w:val="Hyperlink"/>
                <w:noProof/>
              </w:rPr>
              <w:t>Classes of Fire</w:t>
            </w:r>
            <w:r>
              <w:rPr>
                <w:noProof/>
                <w:webHidden/>
              </w:rPr>
              <w:tab/>
            </w:r>
            <w:r>
              <w:rPr>
                <w:noProof/>
                <w:webHidden/>
              </w:rPr>
              <w:fldChar w:fldCharType="begin"/>
            </w:r>
            <w:r>
              <w:rPr>
                <w:noProof/>
                <w:webHidden/>
              </w:rPr>
              <w:instrText xml:space="preserve"> PAGEREF _Toc114137339 \h </w:instrText>
            </w:r>
            <w:r>
              <w:rPr>
                <w:noProof/>
                <w:webHidden/>
              </w:rPr>
            </w:r>
            <w:r>
              <w:rPr>
                <w:noProof/>
                <w:webHidden/>
              </w:rPr>
              <w:fldChar w:fldCharType="separate"/>
            </w:r>
            <w:r>
              <w:rPr>
                <w:noProof/>
                <w:webHidden/>
              </w:rPr>
              <w:t>26</w:t>
            </w:r>
            <w:r>
              <w:rPr>
                <w:noProof/>
                <w:webHidden/>
              </w:rPr>
              <w:fldChar w:fldCharType="end"/>
            </w:r>
          </w:hyperlink>
        </w:p>
        <w:p w14:paraId="3801BF08" w14:textId="7D10364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40" w:history="1">
            <w:r w:rsidRPr="00F50F87">
              <w:rPr>
                <w:rStyle w:val="Hyperlink"/>
                <w:noProof/>
              </w:rPr>
              <w:t>Fire Extinguishers</w:t>
            </w:r>
            <w:r>
              <w:rPr>
                <w:noProof/>
                <w:webHidden/>
              </w:rPr>
              <w:tab/>
            </w:r>
            <w:r>
              <w:rPr>
                <w:noProof/>
                <w:webHidden/>
              </w:rPr>
              <w:fldChar w:fldCharType="begin"/>
            </w:r>
            <w:r>
              <w:rPr>
                <w:noProof/>
                <w:webHidden/>
              </w:rPr>
              <w:instrText xml:space="preserve"> PAGEREF _Toc114137340 \h </w:instrText>
            </w:r>
            <w:r>
              <w:rPr>
                <w:noProof/>
                <w:webHidden/>
              </w:rPr>
            </w:r>
            <w:r>
              <w:rPr>
                <w:noProof/>
                <w:webHidden/>
              </w:rPr>
              <w:fldChar w:fldCharType="separate"/>
            </w:r>
            <w:r>
              <w:rPr>
                <w:noProof/>
                <w:webHidden/>
              </w:rPr>
              <w:t>27</w:t>
            </w:r>
            <w:r>
              <w:rPr>
                <w:noProof/>
                <w:webHidden/>
              </w:rPr>
              <w:fldChar w:fldCharType="end"/>
            </w:r>
          </w:hyperlink>
        </w:p>
        <w:p w14:paraId="360A7212" w14:textId="57A0D779" w:rsidR="00DD0F7C" w:rsidRDefault="00DD0F7C">
          <w:pPr>
            <w:pStyle w:val="TOC1"/>
            <w:tabs>
              <w:tab w:val="right" w:leader="dot" w:pos="10194"/>
            </w:tabs>
            <w:rPr>
              <w:rFonts w:asciiTheme="minorHAnsi" w:eastAsiaTheme="minorEastAsia" w:hAnsiTheme="minorHAnsi" w:cstheme="minorBidi"/>
              <w:noProof/>
              <w:lang w:eastAsia="en-AU"/>
            </w:rPr>
          </w:pPr>
          <w:hyperlink w:anchor="_Toc114137341" w:history="1">
            <w:r w:rsidRPr="00F50F87">
              <w:rPr>
                <w:rStyle w:val="Hyperlink"/>
                <w:noProof/>
              </w:rPr>
              <w:t>Fire Suppression Systems</w:t>
            </w:r>
            <w:r>
              <w:rPr>
                <w:noProof/>
                <w:webHidden/>
              </w:rPr>
              <w:tab/>
            </w:r>
            <w:r>
              <w:rPr>
                <w:noProof/>
                <w:webHidden/>
              </w:rPr>
              <w:fldChar w:fldCharType="begin"/>
            </w:r>
            <w:r>
              <w:rPr>
                <w:noProof/>
                <w:webHidden/>
              </w:rPr>
              <w:instrText xml:space="preserve"> PAGEREF _Toc114137341 \h </w:instrText>
            </w:r>
            <w:r>
              <w:rPr>
                <w:noProof/>
                <w:webHidden/>
              </w:rPr>
            </w:r>
            <w:r>
              <w:rPr>
                <w:noProof/>
                <w:webHidden/>
              </w:rPr>
              <w:fldChar w:fldCharType="separate"/>
            </w:r>
            <w:r>
              <w:rPr>
                <w:noProof/>
                <w:webHidden/>
              </w:rPr>
              <w:t>28</w:t>
            </w:r>
            <w:r>
              <w:rPr>
                <w:noProof/>
                <w:webHidden/>
              </w:rPr>
              <w:fldChar w:fldCharType="end"/>
            </w:r>
          </w:hyperlink>
        </w:p>
        <w:p w14:paraId="49C6E00D" w14:textId="5AB4C329" w:rsidR="00DD0F7C" w:rsidRDefault="00DD0F7C">
          <w:pPr>
            <w:pStyle w:val="TOC1"/>
            <w:tabs>
              <w:tab w:val="right" w:leader="dot" w:pos="10194"/>
            </w:tabs>
            <w:rPr>
              <w:rFonts w:asciiTheme="minorHAnsi" w:eastAsiaTheme="minorEastAsia" w:hAnsiTheme="minorHAnsi" w:cstheme="minorBidi"/>
              <w:noProof/>
              <w:lang w:eastAsia="en-AU"/>
            </w:rPr>
          </w:pPr>
          <w:hyperlink w:anchor="_Toc114137342" w:history="1">
            <w:r w:rsidRPr="00F50F87">
              <w:rPr>
                <w:rStyle w:val="Hyperlink"/>
                <w:noProof/>
              </w:rPr>
              <w:t>Things to Consider Before Fighting a Fire</w:t>
            </w:r>
            <w:r>
              <w:rPr>
                <w:noProof/>
                <w:webHidden/>
              </w:rPr>
              <w:tab/>
            </w:r>
            <w:r>
              <w:rPr>
                <w:noProof/>
                <w:webHidden/>
              </w:rPr>
              <w:fldChar w:fldCharType="begin"/>
            </w:r>
            <w:r>
              <w:rPr>
                <w:noProof/>
                <w:webHidden/>
              </w:rPr>
              <w:instrText xml:space="preserve"> PAGEREF _Toc114137342 \h </w:instrText>
            </w:r>
            <w:r>
              <w:rPr>
                <w:noProof/>
                <w:webHidden/>
              </w:rPr>
            </w:r>
            <w:r>
              <w:rPr>
                <w:noProof/>
                <w:webHidden/>
              </w:rPr>
              <w:fldChar w:fldCharType="separate"/>
            </w:r>
            <w:r>
              <w:rPr>
                <w:noProof/>
                <w:webHidden/>
              </w:rPr>
              <w:t>28</w:t>
            </w:r>
            <w:r>
              <w:rPr>
                <w:noProof/>
                <w:webHidden/>
              </w:rPr>
              <w:fldChar w:fldCharType="end"/>
            </w:r>
          </w:hyperlink>
        </w:p>
        <w:p w14:paraId="6D8E1F72" w14:textId="4632A791" w:rsidR="00DD0F7C" w:rsidRDefault="00DD0F7C">
          <w:pPr>
            <w:pStyle w:val="TOC1"/>
            <w:tabs>
              <w:tab w:val="right" w:leader="dot" w:pos="10194"/>
            </w:tabs>
            <w:rPr>
              <w:rFonts w:asciiTheme="minorHAnsi" w:eastAsiaTheme="minorEastAsia" w:hAnsiTheme="minorHAnsi" w:cstheme="minorBidi"/>
              <w:noProof/>
              <w:lang w:eastAsia="en-AU"/>
            </w:rPr>
          </w:pPr>
          <w:hyperlink w:anchor="_Toc114137343" w:history="1">
            <w:r w:rsidRPr="00F50F87">
              <w:rPr>
                <w:rStyle w:val="Hyperlink"/>
                <w:noProof/>
              </w:rPr>
              <w:t>Fire Prevention</w:t>
            </w:r>
            <w:r>
              <w:rPr>
                <w:noProof/>
                <w:webHidden/>
              </w:rPr>
              <w:tab/>
            </w:r>
            <w:r>
              <w:rPr>
                <w:noProof/>
                <w:webHidden/>
              </w:rPr>
              <w:fldChar w:fldCharType="begin"/>
            </w:r>
            <w:r>
              <w:rPr>
                <w:noProof/>
                <w:webHidden/>
              </w:rPr>
              <w:instrText xml:space="preserve"> PAGEREF _Toc114137343 \h </w:instrText>
            </w:r>
            <w:r>
              <w:rPr>
                <w:noProof/>
                <w:webHidden/>
              </w:rPr>
            </w:r>
            <w:r>
              <w:rPr>
                <w:noProof/>
                <w:webHidden/>
              </w:rPr>
              <w:fldChar w:fldCharType="separate"/>
            </w:r>
            <w:r>
              <w:rPr>
                <w:noProof/>
                <w:webHidden/>
              </w:rPr>
              <w:t>28</w:t>
            </w:r>
            <w:r>
              <w:rPr>
                <w:noProof/>
                <w:webHidden/>
              </w:rPr>
              <w:fldChar w:fldCharType="end"/>
            </w:r>
          </w:hyperlink>
        </w:p>
        <w:p w14:paraId="0059589F" w14:textId="47218F64" w:rsidR="00DD0F7C" w:rsidRDefault="00DD0F7C">
          <w:pPr>
            <w:pStyle w:val="TOC1"/>
            <w:tabs>
              <w:tab w:val="right" w:leader="dot" w:pos="10194"/>
            </w:tabs>
            <w:rPr>
              <w:rFonts w:asciiTheme="minorHAnsi" w:eastAsiaTheme="minorEastAsia" w:hAnsiTheme="minorHAnsi" w:cstheme="minorBidi"/>
              <w:noProof/>
              <w:lang w:eastAsia="en-AU"/>
            </w:rPr>
          </w:pPr>
          <w:hyperlink w:anchor="_Toc114137344" w:history="1">
            <w:r w:rsidRPr="00F50F87">
              <w:rPr>
                <w:rStyle w:val="Hyperlink"/>
                <w:noProof/>
              </w:rPr>
              <w:t>Reporting Emergencies</w:t>
            </w:r>
            <w:r>
              <w:rPr>
                <w:noProof/>
                <w:webHidden/>
              </w:rPr>
              <w:tab/>
            </w:r>
            <w:r>
              <w:rPr>
                <w:noProof/>
                <w:webHidden/>
              </w:rPr>
              <w:fldChar w:fldCharType="begin"/>
            </w:r>
            <w:r>
              <w:rPr>
                <w:noProof/>
                <w:webHidden/>
              </w:rPr>
              <w:instrText xml:space="preserve"> PAGEREF _Toc114137344 \h </w:instrText>
            </w:r>
            <w:r>
              <w:rPr>
                <w:noProof/>
                <w:webHidden/>
              </w:rPr>
            </w:r>
            <w:r>
              <w:rPr>
                <w:noProof/>
                <w:webHidden/>
              </w:rPr>
              <w:fldChar w:fldCharType="separate"/>
            </w:r>
            <w:r>
              <w:rPr>
                <w:noProof/>
                <w:webHidden/>
              </w:rPr>
              <w:t>29</w:t>
            </w:r>
            <w:r>
              <w:rPr>
                <w:noProof/>
                <w:webHidden/>
              </w:rPr>
              <w:fldChar w:fldCharType="end"/>
            </w:r>
          </w:hyperlink>
        </w:p>
        <w:p w14:paraId="7EA97724" w14:textId="56510CD9" w:rsidR="00DD0F7C" w:rsidRDefault="00DD0F7C">
          <w:pPr>
            <w:pStyle w:val="TOC3"/>
            <w:tabs>
              <w:tab w:val="right" w:leader="dot" w:pos="10194"/>
            </w:tabs>
            <w:rPr>
              <w:rFonts w:asciiTheme="minorHAnsi" w:eastAsiaTheme="minorEastAsia" w:hAnsiTheme="minorHAnsi" w:cstheme="minorBidi"/>
              <w:noProof/>
              <w:lang w:eastAsia="en-AU"/>
            </w:rPr>
          </w:pPr>
          <w:hyperlink w:anchor="_Toc114137345" w:history="1">
            <w:r w:rsidRPr="00F50F87">
              <w:rPr>
                <w:rStyle w:val="Hyperlink"/>
                <w:noProof/>
              </w:rPr>
              <w:t>All Emergencies</w:t>
            </w:r>
            <w:r>
              <w:rPr>
                <w:noProof/>
                <w:webHidden/>
              </w:rPr>
              <w:tab/>
            </w:r>
            <w:r>
              <w:rPr>
                <w:noProof/>
                <w:webHidden/>
              </w:rPr>
              <w:fldChar w:fldCharType="begin"/>
            </w:r>
            <w:r>
              <w:rPr>
                <w:noProof/>
                <w:webHidden/>
              </w:rPr>
              <w:instrText xml:space="preserve"> PAGEREF _Toc114137345 \h </w:instrText>
            </w:r>
            <w:r>
              <w:rPr>
                <w:noProof/>
                <w:webHidden/>
              </w:rPr>
            </w:r>
            <w:r>
              <w:rPr>
                <w:noProof/>
                <w:webHidden/>
              </w:rPr>
              <w:fldChar w:fldCharType="separate"/>
            </w:r>
            <w:r>
              <w:rPr>
                <w:noProof/>
                <w:webHidden/>
              </w:rPr>
              <w:t>29</w:t>
            </w:r>
            <w:r>
              <w:rPr>
                <w:noProof/>
                <w:webHidden/>
              </w:rPr>
              <w:fldChar w:fldCharType="end"/>
            </w:r>
          </w:hyperlink>
        </w:p>
        <w:p w14:paraId="464CA6CD" w14:textId="4E842F1C" w:rsidR="00DD0F7C" w:rsidRDefault="00DD0F7C">
          <w:pPr>
            <w:pStyle w:val="TOC3"/>
            <w:tabs>
              <w:tab w:val="right" w:leader="dot" w:pos="10194"/>
            </w:tabs>
            <w:rPr>
              <w:rFonts w:asciiTheme="minorHAnsi" w:eastAsiaTheme="minorEastAsia" w:hAnsiTheme="minorHAnsi" w:cstheme="minorBidi"/>
              <w:noProof/>
              <w:lang w:eastAsia="en-AU"/>
            </w:rPr>
          </w:pPr>
          <w:hyperlink w:anchor="_Toc114137346" w:history="1">
            <w:r w:rsidRPr="00F50F87">
              <w:rPr>
                <w:rStyle w:val="Hyperlink"/>
                <w:noProof/>
              </w:rPr>
              <w:t>Reacting to Emergency Calls</w:t>
            </w:r>
            <w:r>
              <w:rPr>
                <w:noProof/>
                <w:webHidden/>
              </w:rPr>
              <w:tab/>
            </w:r>
            <w:r>
              <w:rPr>
                <w:noProof/>
                <w:webHidden/>
              </w:rPr>
              <w:fldChar w:fldCharType="begin"/>
            </w:r>
            <w:r>
              <w:rPr>
                <w:noProof/>
                <w:webHidden/>
              </w:rPr>
              <w:instrText xml:space="preserve"> PAGEREF _Toc114137346 \h </w:instrText>
            </w:r>
            <w:r>
              <w:rPr>
                <w:noProof/>
                <w:webHidden/>
              </w:rPr>
            </w:r>
            <w:r>
              <w:rPr>
                <w:noProof/>
                <w:webHidden/>
              </w:rPr>
              <w:fldChar w:fldCharType="separate"/>
            </w:r>
            <w:r>
              <w:rPr>
                <w:noProof/>
                <w:webHidden/>
              </w:rPr>
              <w:t>29</w:t>
            </w:r>
            <w:r>
              <w:rPr>
                <w:noProof/>
                <w:webHidden/>
              </w:rPr>
              <w:fldChar w:fldCharType="end"/>
            </w:r>
          </w:hyperlink>
        </w:p>
        <w:p w14:paraId="05A7DEF8" w14:textId="7662DCE0" w:rsidR="00DD0F7C" w:rsidRDefault="00DD0F7C">
          <w:pPr>
            <w:pStyle w:val="TOC3"/>
            <w:tabs>
              <w:tab w:val="right" w:leader="dot" w:pos="10194"/>
            </w:tabs>
            <w:rPr>
              <w:rFonts w:asciiTheme="minorHAnsi" w:eastAsiaTheme="minorEastAsia" w:hAnsiTheme="minorHAnsi" w:cstheme="minorBidi"/>
              <w:noProof/>
              <w:lang w:eastAsia="en-AU"/>
            </w:rPr>
          </w:pPr>
          <w:hyperlink w:anchor="_Toc114137347" w:history="1">
            <w:r w:rsidRPr="00F50F87">
              <w:rPr>
                <w:rStyle w:val="Hyperlink"/>
                <w:noProof/>
              </w:rPr>
              <w:t>In the Event of a Fire</w:t>
            </w:r>
            <w:r>
              <w:rPr>
                <w:noProof/>
                <w:webHidden/>
              </w:rPr>
              <w:tab/>
            </w:r>
            <w:r>
              <w:rPr>
                <w:noProof/>
                <w:webHidden/>
              </w:rPr>
              <w:fldChar w:fldCharType="begin"/>
            </w:r>
            <w:r>
              <w:rPr>
                <w:noProof/>
                <w:webHidden/>
              </w:rPr>
              <w:instrText xml:space="preserve"> PAGEREF _Toc114137347 \h </w:instrText>
            </w:r>
            <w:r>
              <w:rPr>
                <w:noProof/>
                <w:webHidden/>
              </w:rPr>
            </w:r>
            <w:r>
              <w:rPr>
                <w:noProof/>
                <w:webHidden/>
              </w:rPr>
              <w:fldChar w:fldCharType="separate"/>
            </w:r>
            <w:r>
              <w:rPr>
                <w:noProof/>
                <w:webHidden/>
              </w:rPr>
              <w:t>29</w:t>
            </w:r>
            <w:r>
              <w:rPr>
                <w:noProof/>
                <w:webHidden/>
              </w:rPr>
              <w:fldChar w:fldCharType="end"/>
            </w:r>
          </w:hyperlink>
        </w:p>
        <w:p w14:paraId="14217111" w14:textId="285CE567" w:rsidR="00DD0F7C" w:rsidRDefault="00DD0F7C">
          <w:pPr>
            <w:pStyle w:val="TOC1"/>
            <w:tabs>
              <w:tab w:val="right" w:leader="dot" w:pos="10194"/>
            </w:tabs>
            <w:rPr>
              <w:rFonts w:asciiTheme="minorHAnsi" w:eastAsiaTheme="minorEastAsia" w:hAnsiTheme="minorHAnsi" w:cstheme="minorBidi"/>
              <w:noProof/>
              <w:lang w:eastAsia="en-AU"/>
            </w:rPr>
          </w:pPr>
          <w:hyperlink w:anchor="_Toc114137348" w:history="1">
            <w:r w:rsidRPr="00F50F87">
              <w:rPr>
                <w:rStyle w:val="Hyperlink"/>
                <w:noProof/>
              </w:rPr>
              <w:t>Personal Protective Equipment (PPE)</w:t>
            </w:r>
            <w:r>
              <w:rPr>
                <w:noProof/>
                <w:webHidden/>
              </w:rPr>
              <w:tab/>
            </w:r>
            <w:r>
              <w:rPr>
                <w:noProof/>
                <w:webHidden/>
              </w:rPr>
              <w:fldChar w:fldCharType="begin"/>
            </w:r>
            <w:r>
              <w:rPr>
                <w:noProof/>
                <w:webHidden/>
              </w:rPr>
              <w:instrText xml:space="preserve"> PAGEREF _Toc114137348 \h </w:instrText>
            </w:r>
            <w:r>
              <w:rPr>
                <w:noProof/>
                <w:webHidden/>
              </w:rPr>
            </w:r>
            <w:r>
              <w:rPr>
                <w:noProof/>
                <w:webHidden/>
              </w:rPr>
              <w:fldChar w:fldCharType="separate"/>
            </w:r>
            <w:r>
              <w:rPr>
                <w:noProof/>
                <w:webHidden/>
              </w:rPr>
              <w:t>30</w:t>
            </w:r>
            <w:r>
              <w:rPr>
                <w:noProof/>
                <w:webHidden/>
              </w:rPr>
              <w:fldChar w:fldCharType="end"/>
            </w:r>
          </w:hyperlink>
        </w:p>
        <w:p w14:paraId="61FB49A7" w14:textId="44FE5B12" w:rsidR="00DD0F7C" w:rsidRDefault="00DD0F7C">
          <w:pPr>
            <w:pStyle w:val="TOC3"/>
            <w:tabs>
              <w:tab w:val="right" w:leader="dot" w:pos="10194"/>
            </w:tabs>
            <w:rPr>
              <w:rFonts w:asciiTheme="minorHAnsi" w:eastAsiaTheme="minorEastAsia" w:hAnsiTheme="minorHAnsi" w:cstheme="minorBidi"/>
              <w:noProof/>
              <w:lang w:eastAsia="en-AU"/>
            </w:rPr>
          </w:pPr>
          <w:hyperlink w:anchor="_Toc114137349" w:history="1">
            <w:r w:rsidRPr="00F50F87">
              <w:rPr>
                <w:rStyle w:val="Hyperlink"/>
                <w:noProof/>
              </w:rPr>
              <w:t>Minimum Site Safety Requirements</w:t>
            </w:r>
            <w:r>
              <w:rPr>
                <w:noProof/>
                <w:webHidden/>
              </w:rPr>
              <w:tab/>
            </w:r>
            <w:r>
              <w:rPr>
                <w:noProof/>
                <w:webHidden/>
              </w:rPr>
              <w:fldChar w:fldCharType="begin"/>
            </w:r>
            <w:r>
              <w:rPr>
                <w:noProof/>
                <w:webHidden/>
              </w:rPr>
              <w:instrText xml:space="preserve"> PAGEREF _Toc114137349 \h </w:instrText>
            </w:r>
            <w:r>
              <w:rPr>
                <w:noProof/>
                <w:webHidden/>
              </w:rPr>
            </w:r>
            <w:r>
              <w:rPr>
                <w:noProof/>
                <w:webHidden/>
              </w:rPr>
              <w:fldChar w:fldCharType="separate"/>
            </w:r>
            <w:r>
              <w:rPr>
                <w:noProof/>
                <w:webHidden/>
              </w:rPr>
              <w:t>30</w:t>
            </w:r>
            <w:r>
              <w:rPr>
                <w:noProof/>
                <w:webHidden/>
              </w:rPr>
              <w:fldChar w:fldCharType="end"/>
            </w:r>
          </w:hyperlink>
        </w:p>
        <w:p w14:paraId="00457984" w14:textId="27DC7E0E"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0" w:history="1">
            <w:r w:rsidRPr="00F50F87">
              <w:rPr>
                <w:rStyle w:val="Hyperlink"/>
                <w:noProof/>
              </w:rPr>
              <w:t>Uniforms</w:t>
            </w:r>
            <w:r>
              <w:rPr>
                <w:noProof/>
                <w:webHidden/>
              </w:rPr>
              <w:tab/>
            </w:r>
            <w:r>
              <w:rPr>
                <w:noProof/>
                <w:webHidden/>
              </w:rPr>
              <w:fldChar w:fldCharType="begin"/>
            </w:r>
            <w:r>
              <w:rPr>
                <w:noProof/>
                <w:webHidden/>
              </w:rPr>
              <w:instrText xml:space="preserve"> PAGEREF _Toc114137350 \h </w:instrText>
            </w:r>
            <w:r>
              <w:rPr>
                <w:noProof/>
                <w:webHidden/>
              </w:rPr>
            </w:r>
            <w:r>
              <w:rPr>
                <w:noProof/>
                <w:webHidden/>
              </w:rPr>
              <w:fldChar w:fldCharType="separate"/>
            </w:r>
            <w:r>
              <w:rPr>
                <w:noProof/>
                <w:webHidden/>
              </w:rPr>
              <w:t>30</w:t>
            </w:r>
            <w:r>
              <w:rPr>
                <w:noProof/>
                <w:webHidden/>
              </w:rPr>
              <w:fldChar w:fldCharType="end"/>
            </w:r>
          </w:hyperlink>
        </w:p>
        <w:p w14:paraId="04537B5F" w14:textId="40FAB228"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1" w:history="1">
            <w:r w:rsidRPr="00F50F87">
              <w:rPr>
                <w:rStyle w:val="Hyperlink"/>
                <w:noProof/>
              </w:rPr>
              <w:t>Eye Protection</w:t>
            </w:r>
            <w:r>
              <w:rPr>
                <w:noProof/>
                <w:webHidden/>
              </w:rPr>
              <w:tab/>
            </w:r>
            <w:r>
              <w:rPr>
                <w:noProof/>
                <w:webHidden/>
              </w:rPr>
              <w:fldChar w:fldCharType="begin"/>
            </w:r>
            <w:r>
              <w:rPr>
                <w:noProof/>
                <w:webHidden/>
              </w:rPr>
              <w:instrText xml:space="preserve"> PAGEREF _Toc114137351 \h </w:instrText>
            </w:r>
            <w:r>
              <w:rPr>
                <w:noProof/>
                <w:webHidden/>
              </w:rPr>
            </w:r>
            <w:r>
              <w:rPr>
                <w:noProof/>
                <w:webHidden/>
              </w:rPr>
              <w:fldChar w:fldCharType="separate"/>
            </w:r>
            <w:r>
              <w:rPr>
                <w:noProof/>
                <w:webHidden/>
              </w:rPr>
              <w:t>31</w:t>
            </w:r>
            <w:r>
              <w:rPr>
                <w:noProof/>
                <w:webHidden/>
              </w:rPr>
              <w:fldChar w:fldCharType="end"/>
            </w:r>
          </w:hyperlink>
        </w:p>
        <w:p w14:paraId="11B0AAC1" w14:textId="1D48C65B"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2" w:history="1">
            <w:r w:rsidRPr="00F50F87">
              <w:rPr>
                <w:rStyle w:val="Hyperlink"/>
                <w:noProof/>
              </w:rPr>
              <w:t>Hard Hat</w:t>
            </w:r>
            <w:r>
              <w:rPr>
                <w:noProof/>
                <w:webHidden/>
              </w:rPr>
              <w:tab/>
            </w:r>
            <w:r>
              <w:rPr>
                <w:noProof/>
                <w:webHidden/>
              </w:rPr>
              <w:fldChar w:fldCharType="begin"/>
            </w:r>
            <w:r>
              <w:rPr>
                <w:noProof/>
                <w:webHidden/>
              </w:rPr>
              <w:instrText xml:space="preserve"> PAGEREF _Toc114137352 \h </w:instrText>
            </w:r>
            <w:r>
              <w:rPr>
                <w:noProof/>
                <w:webHidden/>
              </w:rPr>
            </w:r>
            <w:r>
              <w:rPr>
                <w:noProof/>
                <w:webHidden/>
              </w:rPr>
              <w:fldChar w:fldCharType="separate"/>
            </w:r>
            <w:r>
              <w:rPr>
                <w:noProof/>
                <w:webHidden/>
              </w:rPr>
              <w:t>31</w:t>
            </w:r>
            <w:r>
              <w:rPr>
                <w:noProof/>
                <w:webHidden/>
              </w:rPr>
              <w:fldChar w:fldCharType="end"/>
            </w:r>
          </w:hyperlink>
        </w:p>
        <w:p w14:paraId="41937BA6" w14:textId="53AF97DF"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3" w:history="1">
            <w:r w:rsidRPr="00F50F87">
              <w:rPr>
                <w:rStyle w:val="Hyperlink"/>
                <w:noProof/>
              </w:rPr>
              <w:t>Hearing Protection</w:t>
            </w:r>
            <w:r>
              <w:rPr>
                <w:noProof/>
                <w:webHidden/>
              </w:rPr>
              <w:tab/>
            </w:r>
            <w:r>
              <w:rPr>
                <w:noProof/>
                <w:webHidden/>
              </w:rPr>
              <w:fldChar w:fldCharType="begin"/>
            </w:r>
            <w:r>
              <w:rPr>
                <w:noProof/>
                <w:webHidden/>
              </w:rPr>
              <w:instrText xml:space="preserve"> PAGEREF _Toc114137353 \h </w:instrText>
            </w:r>
            <w:r>
              <w:rPr>
                <w:noProof/>
                <w:webHidden/>
              </w:rPr>
            </w:r>
            <w:r>
              <w:rPr>
                <w:noProof/>
                <w:webHidden/>
              </w:rPr>
              <w:fldChar w:fldCharType="separate"/>
            </w:r>
            <w:r>
              <w:rPr>
                <w:noProof/>
                <w:webHidden/>
              </w:rPr>
              <w:t>31</w:t>
            </w:r>
            <w:r>
              <w:rPr>
                <w:noProof/>
                <w:webHidden/>
              </w:rPr>
              <w:fldChar w:fldCharType="end"/>
            </w:r>
          </w:hyperlink>
        </w:p>
        <w:p w14:paraId="51FB788A" w14:textId="79A10DA6"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4" w:history="1">
            <w:r w:rsidRPr="00F50F87">
              <w:rPr>
                <w:rStyle w:val="Hyperlink"/>
                <w:noProof/>
              </w:rPr>
              <w:t>Gloves</w:t>
            </w:r>
            <w:r>
              <w:rPr>
                <w:noProof/>
                <w:webHidden/>
              </w:rPr>
              <w:tab/>
            </w:r>
            <w:r>
              <w:rPr>
                <w:noProof/>
                <w:webHidden/>
              </w:rPr>
              <w:fldChar w:fldCharType="begin"/>
            </w:r>
            <w:r>
              <w:rPr>
                <w:noProof/>
                <w:webHidden/>
              </w:rPr>
              <w:instrText xml:space="preserve"> PAGEREF _Toc114137354 \h </w:instrText>
            </w:r>
            <w:r>
              <w:rPr>
                <w:noProof/>
                <w:webHidden/>
              </w:rPr>
            </w:r>
            <w:r>
              <w:rPr>
                <w:noProof/>
                <w:webHidden/>
              </w:rPr>
              <w:fldChar w:fldCharType="separate"/>
            </w:r>
            <w:r>
              <w:rPr>
                <w:noProof/>
                <w:webHidden/>
              </w:rPr>
              <w:t>32</w:t>
            </w:r>
            <w:r>
              <w:rPr>
                <w:noProof/>
                <w:webHidden/>
              </w:rPr>
              <w:fldChar w:fldCharType="end"/>
            </w:r>
          </w:hyperlink>
        </w:p>
        <w:p w14:paraId="374C3793" w14:textId="642EF80E" w:rsidR="00DD0F7C" w:rsidRDefault="00DD0F7C">
          <w:pPr>
            <w:pStyle w:val="TOC3"/>
            <w:tabs>
              <w:tab w:val="right" w:leader="dot" w:pos="10194"/>
            </w:tabs>
            <w:rPr>
              <w:rFonts w:asciiTheme="minorHAnsi" w:eastAsiaTheme="minorEastAsia" w:hAnsiTheme="minorHAnsi" w:cstheme="minorBidi"/>
              <w:noProof/>
              <w:lang w:eastAsia="en-AU"/>
            </w:rPr>
          </w:pPr>
          <w:hyperlink w:anchor="_Toc114137355" w:history="1">
            <w:r w:rsidRPr="00F50F87">
              <w:rPr>
                <w:rStyle w:val="Hyperlink"/>
                <w:noProof/>
              </w:rPr>
              <w:t>Respiratory Protection</w:t>
            </w:r>
            <w:r>
              <w:rPr>
                <w:noProof/>
                <w:webHidden/>
              </w:rPr>
              <w:tab/>
            </w:r>
            <w:r>
              <w:rPr>
                <w:noProof/>
                <w:webHidden/>
              </w:rPr>
              <w:fldChar w:fldCharType="begin"/>
            </w:r>
            <w:r>
              <w:rPr>
                <w:noProof/>
                <w:webHidden/>
              </w:rPr>
              <w:instrText xml:space="preserve"> PAGEREF _Toc114137355 \h </w:instrText>
            </w:r>
            <w:r>
              <w:rPr>
                <w:noProof/>
                <w:webHidden/>
              </w:rPr>
            </w:r>
            <w:r>
              <w:rPr>
                <w:noProof/>
                <w:webHidden/>
              </w:rPr>
              <w:fldChar w:fldCharType="separate"/>
            </w:r>
            <w:r>
              <w:rPr>
                <w:noProof/>
                <w:webHidden/>
              </w:rPr>
              <w:t>32</w:t>
            </w:r>
            <w:r>
              <w:rPr>
                <w:noProof/>
                <w:webHidden/>
              </w:rPr>
              <w:fldChar w:fldCharType="end"/>
            </w:r>
          </w:hyperlink>
        </w:p>
        <w:p w14:paraId="362C4888" w14:textId="01FCDC65" w:rsidR="005D3B83" w:rsidRPr="001633FB" w:rsidRDefault="005D3B83">
          <w:r w:rsidRPr="001633FB">
            <w:rPr>
              <w:b/>
              <w:bCs/>
              <w:noProof/>
            </w:rPr>
            <w:fldChar w:fldCharType="end"/>
          </w:r>
        </w:p>
      </w:sdtContent>
    </w:sdt>
    <w:p w14:paraId="362C4889" w14:textId="77777777" w:rsidR="005D3B83" w:rsidRPr="001633FB" w:rsidRDefault="005D3B83">
      <w:r w:rsidRPr="001633FB">
        <w:br w:type="page"/>
      </w:r>
    </w:p>
    <w:p w14:paraId="362C488A" w14:textId="4C581B34" w:rsidR="003F3C99" w:rsidRPr="001633FB" w:rsidRDefault="00EA5DD2" w:rsidP="00A07030">
      <w:pPr>
        <w:pStyle w:val="Heading1"/>
      </w:pPr>
      <w:bookmarkStart w:id="0" w:name="_Toc114137294"/>
      <w:r w:rsidRPr="001633FB">
        <w:t xml:space="preserve">Welcome to </w:t>
      </w:r>
      <w:r w:rsidR="006E4A4A">
        <w:t>Big Yellow</w:t>
      </w:r>
      <w:r w:rsidRPr="001633FB">
        <w:t>!</w:t>
      </w:r>
      <w:bookmarkEnd w:id="0"/>
    </w:p>
    <w:p w14:paraId="362C488B" w14:textId="77777777" w:rsidR="00EA5DD2" w:rsidRPr="001633FB" w:rsidRDefault="00EA5DD2" w:rsidP="00EA5DD2"/>
    <w:p w14:paraId="362C488C" w14:textId="15E7D7D7" w:rsidR="001633FB" w:rsidRPr="001633FB" w:rsidRDefault="006E4A4A" w:rsidP="001633FB">
      <w:r>
        <w:t>Big Yellow</w:t>
      </w:r>
      <w:r w:rsidR="001633FB" w:rsidRPr="001633FB">
        <w:t xml:space="preserve"> </w:t>
      </w:r>
      <w:r w:rsidR="00B076D6">
        <w:t xml:space="preserve">Pty </w:t>
      </w:r>
      <w:r w:rsidR="001633FB" w:rsidRPr="001633FB">
        <w:t>Ltd (</w:t>
      </w:r>
      <w:r>
        <w:t>Big Yellow</w:t>
      </w:r>
      <w:r w:rsidR="001633FB" w:rsidRPr="001633FB">
        <w:t xml:space="preserve">) is a </w:t>
      </w:r>
      <w:r w:rsidR="00B076D6">
        <w:t xml:space="preserve">privately owned </w:t>
      </w:r>
      <w:r w:rsidR="001633FB" w:rsidRPr="001633FB">
        <w:t>West Australian company</w:t>
      </w:r>
      <w:r w:rsidR="001633FB">
        <w:t>.</w:t>
      </w:r>
    </w:p>
    <w:p w14:paraId="362C488D" w14:textId="77777777" w:rsidR="001633FB" w:rsidRPr="001633FB" w:rsidRDefault="001633FB" w:rsidP="001633FB"/>
    <w:p w14:paraId="362C488E" w14:textId="3BDE11FB" w:rsidR="001633FB" w:rsidRPr="001633FB" w:rsidRDefault="001633FB" w:rsidP="001633FB">
      <w:r w:rsidRPr="001633FB">
        <w:t>We deliver a safe, enterprising and professional contracting service to the mining resources industry</w:t>
      </w:r>
      <w:r w:rsidR="00452070">
        <w:t xml:space="preserve"> across Western Australia</w:t>
      </w:r>
      <w:r w:rsidRPr="001633FB">
        <w:t>.</w:t>
      </w:r>
    </w:p>
    <w:p w14:paraId="362C488F" w14:textId="77777777" w:rsidR="001633FB" w:rsidRPr="001633FB" w:rsidRDefault="001633FB" w:rsidP="001633FB"/>
    <w:p w14:paraId="362C4890" w14:textId="6A52FCB9" w:rsidR="001633FB" w:rsidRPr="001633FB" w:rsidRDefault="001633FB" w:rsidP="001633FB">
      <w:r w:rsidRPr="001633FB">
        <w:t xml:space="preserve">This book introduces you to the </w:t>
      </w:r>
      <w:r w:rsidR="00CF5791">
        <w:t>h</w:t>
      </w:r>
      <w:r w:rsidRPr="001633FB">
        <w:t xml:space="preserve">ealth, </w:t>
      </w:r>
      <w:r w:rsidR="00CF5791">
        <w:t>s</w:t>
      </w:r>
      <w:r w:rsidRPr="001633FB">
        <w:t xml:space="preserve">afety and </w:t>
      </w:r>
      <w:r w:rsidR="00CF5791">
        <w:t>e</w:t>
      </w:r>
      <w:r w:rsidRPr="001633FB">
        <w:t xml:space="preserve">nvironmental standards practiced at </w:t>
      </w:r>
      <w:r w:rsidR="006E4A4A">
        <w:t>Big Yellow</w:t>
      </w:r>
      <w:r w:rsidRPr="001633FB">
        <w:t>.</w:t>
      </w:r>
    </w:p>
    <w:p w14:paraId="362C4891" w14:textId="77777777" w:rsidR="001633FB" w:rsidRPr="001633FB" w:rsidRDefault="001633FB" w:rsidP="001633FB"/>
    <w:p w14:paraId="362C4892" w14:textId="77777777" w:rsidR="001633FB" w:rsidRPr="001633FB" w:rsidRDefault="001633FB" w:rsidP="001633FB">
      <w:r w:rsidRPr="001633FB">
        <w:t>It provides you with the basic skills and knowledge about your work site and will assist you to work safely in protecting yourself and your fellow colleagues.</w:t>
      </w:r>
    </w:p>
    <w:p w14:paraId="362C4893" w14:textId="77777777" w:rsidR="001633FB" w:rsidRPr="001633FB" w:rsidRDefault="001633FB" w:rsidP="001633FB"/>
    <w:p w14:paraId="362C4894" w14:textId="44220664" w:rsidR="001633FB" w:rsidRPr="001633FB" w:rsidRDefault="006E4A4A" w:rsidP="001633FB">
      <w:pPr>
        <w:jc w:val="center"/>
      </w:pPr>
      <w:r>
        <w:t>Big Yellow</w:t>
      </w:r>
      <w:r w:rsidR="001633FB" w:rsidRPr="001633FB">
        <w:t xml:space="preserve"> head office is at</w:t>
      </w:r>
    </w:p>
    <w:p w14:paraId="362C4895" w14:textId="7E79FB32" w:rsidR="001633FB" w:rsidRPr="001633FB" w:rsidRDefault="00452070" w:rsidP="001633FB">
      <w:pPr>
        <w:jc w:val="center"/>
      </w:pPr>
      <w:r>
        <w:t>1964 Albany Highway, Maddington</w:t>
      </w:r>
      <w:r w:rsidR="001633FB" w:rsidRPr="001633FB">
        <w:t>, Western Australia</w:t>
      </w:r>
    </w:p>
    <w:p w14:paraId="362C4896" w14:textId="77777777" w:rsidR="001633FB" w:rsidRDefault="001633FB" w:rsidP="00EA5DD2"/>
    <w:p w14:paraId="362C4897" w14:textId="77777777" w:rsidR="001B3A24" w:rsidRDefault="001B3A24" w:rsidP="00EA5DD2"/>
    <w:p w14:paraId="362C4898" w14:textId="77777777" w:rsidR="001B3A24" w:rsidRDefault="001B3A24" w:rsidP="00EA5DD2"/>
    <w:p w14:paraId="362C48AC" w14:textId="77777777" w:rsidR="005C7712" w:rsidRDefault="005C7712" w:rsidP="00EA5DD2">
      <w:pPr>
        <w:rPr>
          <w:i/>
        </w:rPr>
      </w:pPr>
    </w:p>
    <w:p w14:paraId="362C48AD" w14:textId="2C49C09B" w:rsidR="001B3A24" w:rsidRPr="005C7712" w:rsidRDefault="005C7712" w:rsidP="005C7712">
      <w:pPr>
        <w:jc w:val="center"/>
        <w:rPr>
          <w:b/>
          <w:color w:val="FF0000"/>
          <w:sz w:val="28"/>
          <w:szCs w:val="28"/>
        </w:rPr>
      </w:pPr>
      <w:r w:rsidRPr="005C7712">
        <w:rPr>
          <w:b/>
          <w:color w:val="FF0000"/>
          <w:sz w:val="28"/>
          <w:szCs w:val="28"/>
        </w:rPr>
        <w:t xml:space="preserve">Everyone at </w:t>
      </w:r>
      <w:r w:rsidR="006E4A4A">
        <w:rPr>
          <w:b/>
          <w:color w:val="FF0000"/>
          <w:sz w:val="28"/>
          <w:szCs w:val="28"/>
        </w:rPr>
        <w:t>Big Yellow</w:t>
      </w:r>
      <w:r w:rsidRPr="005C7712">
        <w:rPr>
          <w:b/>
          <w:color w:val="FF0000"/>
          <w:sz w:val="28"/>
          <w:szCs w:val="28"/>
        </w:rPr>
        <w:t xml:space="preserve"> is a Leader</w:t>
      </w:r>
    </w:p>
    <w:p w14:paraId="362C48AE" w14:textId="77777777" w:rsidR="005C7712" w:rsidRDefault="005C7712">
      <w:r>
        <w:br w:type="page"/>
      </w:r>
    </w:p>
    <w:p w14:paraId="362C48AF" w14:textId="77777777" w:rsidR="001633FB" w:rsidRDefault="001B3A24" w:rsidP="00A07030">
      <w:pPr>
        <w:pStyle w:val="Heading1"/>
      </w:pPr>
      <w:bookmarkStart w:id="1" w:name="_Toc114137295"/>
      <w:r>
        <w:t>Our Human Rights</w:t>
      </w:r>
      <w:bookmarkEnd w:id="1"/>
    </w:p>
    <w:p w14:paraId="362C48B0" w14:textId="77777777" w:rsidR="001B3A24" w:rsidRDefault="001B3A24" w:rsidP="001B3A24"/>
    <w:p w14:paraId="362C48B1" w14:textId="77777777" w:rsidR="001B3A24" w:rsidRDefault="001B3A24" w:rsidP="001B3A24">
      <w:r>
        <w:t xml:space="preserve">Employees are entitled to be treated with fairness and respect in a safe and healthy workplace that is free from discrimination and harassment. </w:t>
      </w:r>
    </w:p>
    <w:p w14:paraId="362C48B2" w14:textId="77777777" w:rsidR="001B3A24" w:rsidRDefault="001B3A24" w:rsidP="001B3A24"/>
    <w:p w14:paraId="362C48B3" w14:textId="493559D7" w:rsidR="001B3A24" w:rsidRDefault="006E4A4A" w:rsidP="001B3A24">
      <w:r>
        <w:t>Big Yellow</w:t>
      </w:r>
      <w:r w:rsidR="001B3A24">
        <w:t xml:space="preserve"> promotes and encourages a culture where all employees are proactively maintaining a safe and healthy workplace, including active promotion of safe work practices.</w:t>
      </w:r>
    </w:p>
    <w:p w14:paraId="362C48B4" w14:textId="069B9552" w:rsidR="001B3A24" w:rsidRDefault="001B3A24" w:rsidP="001B3A24"/>
    <w:p w14:paraId="362C48B5" w14:textId="5040A0F7" w:rsidR="001B3A24" w:rsidRDefault="001B3A24" w:rsidP="001B3A24">
      <w:r>
        <w:t>Unacceptable behaviours include:</w:t>
      </w:r>
    </w:p>
    <w:p w14:paraId="3982D047" w14:textId="1815BED0" w:rsidR="00452070" w:rsidRDefault="00452070" w:rsidP="001B3A24"/>
    <w:p w14:paraId="362C48B6" w14:textId="5A6C037D" w:rsidR="001B3A24" w:rsidRDefault="00235A17" w:rsidP="00281D91">
      <w:pPr>
        <w:pStyle w:val="ListParagraph"/>
        <w:numPr>
          <w:ilvl w:val="0"/>
          <w:numId w:val="1"/>
        </w:numPr>
        <w:ind w:hanging="720"/>
      </w:pPr>
      <w:r>
        <w:rPr>
          <w:noProof/>
          <w:lang w:eastAsia="en-AU"/>
        </w:rPr>
        <w:drawing>
          <wp:anchor distT="0" distB="0" distL="114300" distR="114300" simplePos="0" relativeHeight="251614208" behindDoc="0" locked="0" layoutInCell="1" allowOverlap="1" wp14:anchorId="362C4CEC" wp14:editId="592E0CEA">
            <wp:simplePos x="0" y="0"/>
            <wp:positionH relativeFrom="margin">
              <wp:posOffset>4187825</wp:posOffset>
            </wp:positionH>
            <wp:positionV relativeFrom="paragraph">
              <wp:posOffset>6350</wp:posOffset>
            </wp:positionV>
            <wp:extent cx="1951355" cy="18605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ully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1355" cy="1860550"/>
                    </a:xfrm>
                    <a:prstGeom prst="rect">
                      <a:avLst/>
                    </a:prstGeom>
                  </pic:spPr>
                </pic:pic>
              </a:graphicData>
            </a:graphic>
            <wp14:sizeRelH relativeFrom="page">
              <wp14:pctWidth>0</wp14:pctWidth>
            </wp14:sizeRelH>
            <wp14:sizeRelV relativeFrom="page">
              <wp14:pctHeight>0</wp14:pctHeight>
            </wp14:sizeRelV>
          </wp:anchor>
        </w:drawing>
      </w:r>
      <w:r w:rsidR="000B3AF5">
        <w:t>Harassment</w:t>
      </w:r>
      <w:r w:rsidR="001B3A24">
        <w:t xml:space="preserve"> and sexual harassment</w:t>
      </w:r>
    </w:p>
    <w:p w14:paraId="362C48B7" w14:textId="77777777" w:rsidR="001B3A24" w:rsidRDefault="001B3A24" w:rsidP="00281D91">
      <w:pPr>
        <w:pStyle w:val="ListParagraph"/>
        <w:numPr>
          <w:ilvl w:val="0"/>
          <w:numId w:val="1"/>
        </w:numPr>
        <w:ind w:hanging="720"/>
      </w:pPr>
      <w:r>
        <w:t>Unlawful and racial discrimination</w:t>
      </w:r>
    </w:p>
    <w:p w14:paraId="362C48B8" w14:textId="0033E002" w:rsidR="001B3A24" w:rsidRDefault="001B3A24" w:rsidP="00281D91">
      <w:pPr>
        <w:pStyle w:val="ListParagraph"/>
        <w:numPr>
          <w:ilvl w:val="0"/>
          <w:numId w:val="1"/>
        </w:numPr>
        <w:ind w:hanging="720"/>
      </w:pPr>
      <w:r>
        <w:t>Bullying</w:t>
      </w:r>
    </w:p>
    <w:p w14:paraId="362C48B9" w14:textId="77777777" w:rsidR="001B3A24" w:rsidRDefault="001B3A24" w:rsidP="00281D91">
      <w:pPr>
        <w:pStyle w:val="ListParagraph"/>
        <w:numPr>
          <w:ilvl w:val="0"/>
          <w:numId w:val="1"/>
        </w:numPr>
        <w:ind w:hanging="720"/>
      </w:pPr>
      <w:r>
        <w:t>Victimisation</w:t>
      </w:r>
    </w:p>
    <w:p w14:paraId="362C48BA" w14:textId="7F1BCCA9" w:rsidR="001B3A24" w:rsidRDefault="001B3A24" w:rsidP="001B3A24"/>
    <w:p w14:paraId="362C48BB" w14:textId="77777777" w:rsidR="001B3A24" w:rsidRDefault="001B3A24" w:rsidP="001B3A24">
      <w:r>
        <w:t>These behaviours will not be tolerated. All complaints are investigated.</w:t>
      </w:r>
    </w:p>
    <w:p w14:paraId="362C48BC" w14:textId="6010E74A" w:rsidR="001B3A24" w:rsidRDefault="001B3A24" w:rsidP="001B3A24"/>
    <w:p w14:paraId="0385DB93" w14:textId="77777777" w:rsidR="00235A17" w:rsidRDefault="00235A17" w:rsidP="001B3A24"/>
    <w:p w14:paraId="362C48BD" w14:textId="6CA6A12A" w:rsidR="001B3A24" w:rsidRDefault="001B3A24" w:rsidP="001B3A24"/>
    <w:p w14:paraId="362C48BE" w14:textId="77777777" w:rsidR="000B3AF5" w:rsidRDefault="000B3AF5" w:rsidP="00A07030">
      <w:pPr>
        <w:pStyle w:val="Heading1"/>
      </w:pPr>
    </w:p>
    <w:p w14:paraId="362C48C2" w14:textId="77777777" w:rsidR="00D2505E" w:rsidRDefault="00D2505E" w:rsidP="00D2505E">
      <w:pPr>
        <w:pStyle w:val="NoSpacing"/>
      </w:pPr>
    </w:p>
    <w:p w14:paraId="362C48C3" w14:textId="11BA3BF6" w:rsidR="00D2505E" w:rsidRDefault="00D2505E" w:rsidP="00D2505E">
      <w:pPr>
        <w:pStyle w:val="NoSpacing"/>
      </w:pPr>
      <w:r>
        <w:t>Please refer to SOP6185 – Fair Treatment Flowchart and SOP3008 – Agreed Resolution of Issues for further information.</w:t>
      </w:r>
    </w:p>
    <w:p w14:paraId="309B028B" w14:textId="45BD4E7C" w:rsidR="00210094" w:rsidRDefault="00210094" w:rsidP="00D2505E">
      <w:pPr>
        <w:pStyle w:val="NoSpacing"/>
      </w:pPr>
    </w:p>
    <w:p w14:paraId="0A78C989" w14:textId="77777777" w:rsidR="00210094" w:rsidRDefault="00210094" w:rsidP="00D2505E">
      <w:pPr>
        <w:pStyle w:val="NoSpacing"/>
      </w:pPr>
    </w:p>
    <w:p w14:paraId="362C48D5" w14:textId="77777777" w:rsidR="001B3A24" w:rsidRDefault="00D2505E" w:rsidP="00A07030">
      <w:pPr>
        <w:pStyle w:val="Heading1"/>
      </w:pPr>
      <w:bookmarkStart w:id="2" w:name="_Toc114137296"/>
      <w:r>
        <w:t xml:space="preserve">Thermal Stress &amp; </w:t>
      </w:r>
      <w:r w:rsidR="000B3AF5">
        <w:t>Dehydration</w:t>
      </w:r>
      <w:bookmarkEnd w:id="2"/>
    </w:p>
    <w:p w14:paraId="362C48D6" w14:textId="77777777" w:rsidR="000B3AF5" w:rsidRDefault="000B3AF5" w:rsidP="000B3AF5"/>
    <w:p w14:paraId="362C48D7" w14:textId="5F64FC82" w:rsidR="00D2505E" w:rsidRDefault="00D2505E" w:rsidP="000B3AF5">
      <w:r>
        <w:t>Thermal stress is preventable through addressing the risk factors and implementing control measures. Recognising the early signs and symptoms with use</w:t>
      </w:r>
      <w:r w:rsidR="003C41BC">
        <w:t xml:space="preserve"> of prompt first aid may sav</w:t>
      </w:r>
      <w:r>
        <w:t>e a life.</w:t>
      </w:r>
    </w:p>
    <w:p w14:paraId="362C48D8" w14:textId="74C42F2B" w:rsidR="00D2505E" w:rsidRDefault="00D2505E" w:rsidP="00D2505E">
      <w:pPr>
        <w:pStyle w:val="Heading3"/>
      </w:pPr>
      <w:bookmarkStart w:id="3" w:name="_Toc114137297"/>
      <w:r>
        <w:t>Heat Stress / Heat Exhaustion</w:t>
      </w:r>
      <w:bookmarkEnd w:id="3"/>
    </w:p>
    <w:p w14:paraId="362C48D9" w14:textId="4037E0EB" w:rsidR="00D2505E" w:rsidRDefault="00A51795" w:rsidP="00D2505E">
      <w:r>
        <w:rPr>
          <w:noProof/>
          <w:lang w:eastAsia="en-AU"/>
        </w:rPr>
        <w:drawing>
          <wp:anchor distT="0" distB="0" distL="114300" distR="114300" simplePos="0" relativeHeight="251651072" behindDoc="0" locked="0" layoutInCell="1" allowOverlap="1" wp14:anchorId="362C4CF0" wp14:editId="2FE59713">
            <wp:simplePos x="0" y="0"/>
            <wp:positionH relativeFrom="column">
              <wp:posOffset>3437255</wp:posOffset>
            </wp:positionH>
            <wp:positionV relativeFrom="paragraph">
              <wp:posOffset>4445</wp:posOffset>
            </wp:positionV>
            <wp:extent cx="2983865" cy="2910840"/>
            <wp:effectExtent l="0" t="0" r="698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688" t="2138" r="2870" b="3794"/>
                    <a:stretch/>
                  </pic:blipFill>
                  <pic:spPr bwMode="auto">
                    <a:xfrm>
                      <a:off x="0" y="0"/>
                      <a:ext cx="2983865" cy="291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C48DA" w14:textId="660B7252" w:rsidR="00D2505E" w:rsidRDefault="00D2505E" w:rsidP="00D2505E">
      <w:r>
        <w:t>Symptoms include:</w:t>
      </w:r>
    </w:p>
    <w:p w14:paraId="602D902D" w14:textId="77777777" w:rsidR="004F2A5D" w:rsidRDefault="004F2A5D" w:rsidP="00D2505E"/>
    <w:p w14:paraId="362C48DB" w14:textId="77777777" w:rsidR="00D2505E" w:rsidRDefault="00D2505E" w:rsidP="00281D91">
      <w:pPr>
        <w:pStyle w:val="ListParagraph"/>
        <w:numPr>
          <w:ilvl w:val="0"/>
          <w:numId w:val="9"/>
        </w:numPr>
        <w:ind w:hanging="720"/>
      </w:pPr>
      <w:r>
        <w:t>Dizziness</w:t>
      </w:r>
    </w:p>
    <w:p w14:paraId="362C48DC" w14:textId="77777777" w:rsidR="00D2505E" w:rsidRDefault="00D2505E" w:rsidP="00281D91">
      <w:pPr>
        <w:pStyle w:val="ListParagraph"/>
        <w:numPr>
          <w:ilvl w:val="0"/>
          <w:numId w:val="9"/>
        </w:numPr>
        <w:ind w:hanging="720"/>
      </w:pPr>
      <w:r>
        <w:t>Nausea</w:t>
      </w:r>
    </w:p>
    <w:p w14:paraId="362C48DD" w14:textId="77777777" w:rsidR="00D2505E" w:rsidRDefault="00D2505E" w:rsidP="00281D91">
      <w:pPr>
        <w:pStyle w:val="ListParagraph"/>
        <w:numPr>
          <w:ilvl w:val="0"/>
          <w:numId w:val="9"/>
        </w:numPr>
        <w:ind w:hanging="720"/>
      </w:pPr>
      <w:r>
        <w:t>Tiredness / yawning</w:t>
      </w:r>
    </w:p>
    <w:p w14:paraId="362C48DE" w14:textId="77777777" w:rsidR="00D2505E" w:rsidRDefault="00D2505E" w:rsidP="00281D91">
      <w:pPr>
        <w:pStyle w:val="ListParagraph"/>
        <w:numPr>
          <w:ilvl w:val="0"/>
          <w:numId w:val="9"/>
        </w:numPr>
        <w:ind w:hanging="720"/>
      </w:pPr>
      <w:r>
        <w:t>Cramping</w:t>
      </w:r>
    </w:p>
    <w:p w14:paraId="362C48E0" w14:textId="77777777" w:rsidR="00D2505E" w:rsidRDefault="00D2505E" w:rsidP="00D2505E">
      <w:pPr>
        <w:pStyle w:val="Heading3"/>
      </w:pPr>
      <w:bookmarkStart w:id="4" w:name="_Toc114137298"/>
      <w:r>
        <w:t>Heat Stroke --- is a medical emergency</w:t>
      </w:r>
      <w:bookmarkEnd w:id="4"/>
    </w:p>
    <w:p w14:paraId="362C48E1" w14:textId="77777777" w:rsidR="00D2505E" w:rsidRDefault="00D2505E" w:rsidP="00D2505E"/>
    <w:p w14:paraId="362C48E2" w14:textId="328AFB2D" w:rsidR="00D2505E" w:rsidRDefault="00D2505E" w:rsidP="00D2505E">
      <w:r>
        <w:t>Symptoms include:</w:t>
      </w:r>
    </w:p>
    <w:p w14:paraId="18D2B236" w14:textId="77777777" w:rsidR="004F2A5D" w:rsidRPr="00D2505E" w:rsidRDefault="004F2A5D" w:rsidP="00D2505E"/>
    <w:p w14:paraId="362C48E3" w14:textId="77777777" w:rsidR="00D2505E" w:rsidRDefault="00D2505E" w:rsidP="00281D91">
      <w:pPr>
        <w:pStyle w:val="ListParagraph"/>
        <w:numPr>
          <w:ilvl w:val="0"/>
          <w:numId w:val="10"/>
        </w:numPr>
        <w:ind w:hanging="720"/>
      </w:pPr>
      <w:r>
        <w:t>Hot dry skin</w:t>
      </w:r>
    </w:p>
    <w:p w14:paraId="362C48E4" w14:textId="77777777" w:rsidR="00D2505E" w:rsidRDefault="00D2505E" w:rsidP="00281D91">
      <w:pPr>
        <w:pStyle w:val="ListParagraph"/>
        <w:numPr>
          <w:ilvl w:val="0"/>
          <w:numId w:val="10"/>
        </w:numPr>
        <w:ind w:hanging="720"/>
      </w:pPr>
      <w:r>
        <w:t>Disorientation</w:t>
      </w:r>
    </w:p>
    <w:p w14:paraId="362C48E5" w14:textId="77777777" w:rsidR="00D2505E" w:rsidRDefault="00D2505E" w:rsidP="00281D91">
      <w:pPr>
        <w:pStyle w:val="ListParagraph"/>
        <w:numPr>
          <w:ilvl w:val="0"/>
          <w:numId w:val="10"/>
        </w:numPr>
        <w:ind w:hanging="720"/>
      </w:pPr>
      <w:r>
        <w:t>Delirium and convulsions</w:t>
      </w:r>
    </w:p>
    <w:p w14:paraId="362C48E6" w14:textId="77777777" w:rsidR="00D2505E" w:rsidRDefault="00D2505E" w:rsidP="00281D91">
      <w:pPr>
        <w:pStyle w:val="ListParagraph"/>
        <w:numPr>
          <w:ilvl w:val="0"/>
          <w:numId w:val="10"/>
        </w:numPr>
        <w:ind w:hanging="720"/>
      </w:pPr>
      <w:r>
        <w:t>Collapse</w:t>
      </w:r>
    </w:p>
    <w:p w14:paraId="362C48E7" w14:textId="77777777" w:rsidR="00D2505E" w:rsidRDefault="00D2505E" w:rsidP="00281D91">
      <w:pPr>
        <w:pStyle w:val="ListParagraph"/>
        <w:numPr>
          <w:ilvl w:val="0"/>
          <w:numId w:val="10"/>
        </w:numPr>
        <w:ind w:hanging="720"/>
      </w:pPr>
      <w:r>
        <w:t>Left untreated: death</w:t>
      </w:r>
    </w:p>
    <w:p w14:paraId="22BDC8B2" w14:textId="77777777" w:rsidR="00690679" w:rsidRDefault="00690679">
      <w:pPr>
        <w:rPr>
          <w:rFonts w:asciiTheme="majorHAnsi" w:eastAsiaTheme="majorEastAsia" w:hAnsiTheme="majorHAnsi" w:cstheme="majorBidi"/>
          <w:b/>
          <w:bCs/>
          <w:color w:val="000000" w:themeColor="text1"/>
        </w:rPr>
      </w:pPr>
      <w:r>
        <w:br w:type="page"/>
      </w:r>
    </w:p>
    <w:p w14:paraId="362C48E9" w14:textId="6DFD1FE7" w:rsidR="00D2505E" w:rsidRDefault="00D2505E" w:rsidP="00D2505E">
      <w:pPr>
        <w:pStyle w:val="Heading3"/>
      </w:pPr>
      <w:bookmarkStart w:id="5" w:name="_Toc114137299"/>
      <w:r>
        <w:t>First Aid</w:t>
      </w:r>
      <w:bookmarkEnd w:id="5"/>
    </w:p>
    <w:p w14:paraId="362C48EA" w14:textId="77777777" w:rsidR="00D2505E" w:rsidRDefault="00D2505E" w:rsidP="00D2505E"/>
    <w:p w14:paraId="362C48EB" w14:textId="77777777" w:rsidR="00D2505E" w:rsidRDefault="00D2505E" w:rsidP="00281D91">
      <w:pPr>
        <w:pStyle w:val="ListParagraph"/>
        <w:numPr>
          <w:ilvl w:val="0"/>
          <w:numId w:val="11"/>
        </w:numPr>
        <w:ind w:hanging="720"/>
      </w:pPr>
      <w:r>
        <w:t>Remove person to a shaded and cool environment</w:t>
      </w:r>
    </w:p>
    <w:p w14:paraId="362C48EC" w14:textId="77777777" w:rsidR="00D2505E" w:rsidRDefault="00D2505E" w:rsidP="00281D91">
      <w:pPr>
        <w:pStyle w:val="ListParagraph"/>
        <w:numPr>
          <w:ilvl w:val="0"/>
          <w:numId w:val="11"/>
        </w:numPr>
        <w:ind w:hanging="720"/>
      </w:pPr>
      <w:r>
        <w:t>Loosen any tight clothing</w:t>
      </w:r>
    </w:p>
    <w:p w14:paraId="362C48ED" w14:textId="77777777" w:rsidR="00D2505E" w:rsidRDefault="00D2505E" w:rsidP="00281D91">
      <w:pPr>
        <w:pStyle w:val="ListParagraph"/>
        <w:numPr>
          <w:ilvl w:val="0"/>
          <w:numId w:val="11"/>
        </w:numPr>
        <w:ind w:hanging="720"/>
      </w:pPr>
      <w:r>
        <w:t>If conscious: give small sips of cool (not cold) water</w:t>
      </w:r>
    </w:p>
    <w:p w14:paraId="362C48EE" w14:textId="39453D85" w:rsidR="00D2505E" w:rsidRDefault="00D2505E" w:rsidP="00281D91">
      <w:pPr>
        <w:pStyle w:val="ListParagraph"/>
        <w:numPr>
          <w:ilvl w:val="0"/>
          <w:numId w:val="11"/>
        </w:numPr>
        <w:ind w:hanging="720"/>
      </w:pPr>
      <w:r>
        <w:t>Heat illness left untreated can be fatal</w:t>
      </w:r>
      <w:r w:rsidR="00AB21CC">
        <w:t xml:space="preserve"> -</w:t>
      </w:r>
      <w:r>
        <w:t xml:space="preserve"> alert your supervisor immediately.</w:t>
      </w:r>
    </w:p>
    <w:p w14:paraId="362C48F0" w14:textId="77777777" w:rsidR="00D2505E" w:rsidRDefault="00D2505E" w:rsidP="00D2505E">
      <w:pPr>
        <w:pStyle w:val="Heading3"/>
      </w:pPr>
      <w:bookmarkStart w:id="6" w:name="_Toc114137300"/>
      <w:r>
        <w:t>Heat Illness Risk Factors</w:t>
      </w:r>
      <w:bookmarkEnd w:id="6"/>
    </w:p>
    <w:p w14:paraId="362C48F1" w14:textId="77777777" w:rsidR="00D2505E" w:rsidRDefault="00D2505E" w:rsidP="00D2505E"/>
    <w:p w14:paraId="362C48F2" w14:textId="77777777" w:rsidR="00A5018B" w:rsidRDefault="00A5018B" w:rsidP="00281D91">
      <w:pPr>
        <w:pStyle w:val="ListParagraph"/>
        <w:numPr>
          <w:ilvl w:val="0"/>
          <w:numId w:val="12"/>
        </w:numPr>
        <w:ind w:hanging="720"/>
        <w:sectPr w:rsidR="00A5018B" w:rsidSect="00FF6851">
          <w:headerReference w:type="default" r:id="rId14"/>
          <w:footerReference w:type="default" r:id="rId15"/>
          <w:type w:val="continuous"/>
          <w:pgSz w:w="11906" w:h="16838"/>
          <w:pgMar w:top="851" w:right="851" w:bottom="851" w:left="851" w:header="567" w:footer="283" w:gutter="0"/>
          <w:cols w:space="142"/>
          <w:titlePg/>
          <w:docGrid w:linePitch="360"/>
        </w:sectPr>
      </w:pPr>
    </w:p>
    <w:p w14:paraId="362C48F3" w14:textId="77777777" w:rsidR="00A5018B" w:rsidRDefault="00A5018B" w:rsidP="00281D91">
      <w:pPr>
        <w:pStyle w:val="ListParagraph"/>
        <w:numPr>
          <w:ilvl w:val="0"/>
          <w:numId w:val="12"/>
        </w:numPr>
        <w:ind w:hanging="720"/>
      </w:pPr>
      <w:r>
        <w:t>Not acclimatised</w:t>
      </w:r>
    </w:p>
    <w:p w14:paraId="362C48F4" w14:textId="77777777" w:rsidR="00A5018B" w:rsidRDefault="00A5018B" w:rsidP="00281D91">
      <w:pPr>
        <w:pStyle w:val="ListParagraph"/>
        <w:numPr>
          <w:ilvl w:val="0"/>
          <w:numId w:val="12"/>
        </w:numPr>
        <w:ind w:hanging="720"/>
      </w:pPr>
      <w:r>
        <w:t>Overweight</w:t>
      </w:r>
    </w:p>
    <w:p w14:paraId="362C48F5" w14:textId="77777777" w:rsidR="00A5018B" w:rsidRDefault="00A5018B" w:rsidP="00281D91">
      <w:pPr>
        <w:pStyle w:val="ListParagraph"/>
        <w:numPr>
          <w:ilvl w:val="0"/>
          <w:numId w:val="12"/>
        </w:numPr>
        <w:ind w:hanging="720"/>
      </w:pPr>
      <w:r>
        <w:t>Unfit</w:t>
      </w:r>
    </w:p>
    <w:p w14:paraId="362C48F6" w14:textId="77777777" w:rsidR="00A5018B" w:rsidRDefault="00A5018B" w:rsidP="00281D91">
      <w:pPr>
        <w:pStyle w:val="ListParagraph"/>
        <w:numPr>
          <w:ilvl w:val="0"/>
          <w:numId w:val="12"/>
        </w:numPr>
        <w:ind w:hanging="720"/>
      </w:pPr>
      <w:r>
        <w:t>Smoking</w:t>
      </w:r>
    </w:p>
    <w:p w14:paraId="362C48F7" w14:textId="77777777" w:rsidR="00A5018B" w:rsidRDefault="00A5018B" w:rsidP="00281D91">
      <w:pPr>
        <w:pStyle w:val="ListParagraph"/>
        <w:numPr>
          <w:ilvl w:val="0"/>
          <w:numId w:val="12"/>
        </w:numPr>
        <w:ind w:hanging="720"/>
      </w:pPr>
      <w:r>
        <w:t>Heart disease</w:t>
      </w:r>
    </w:p>
    <w:p w14:paraId="362C48F8" w14:textId="77777777" w:rsidR="00A5018B" w:rsidRDefault="00A5018B" w:rsidP="00281D91">
      <w:pPr>
        <w:pStyle w:val="ListParagraph"/>
        <w:numPr>
          <w:ilvl w:val="0"/>
          <w:numId w:val="12"/>
        </w:numPr>
        <w:ind w:hanging="720"/>
      </w:pPr>
      <w:r>
        <w:t>Certain medications</w:t>
      </w:r>
    </w:p>
    <w:p w14:paraId="362C48F9" w14:textId="77777777" w:rsidR="00A5018B" w:rsidRDefault="00A5018B" w:rsidP="00281D91">
      <w:pPr>
        <w:pStyle w:val="ListParagraph"/>
        <w:numPr>
          <w:ilvl w:val="0"/>
          <w:numId w:val="12"/>
        </w:numPr>
        <w:ind w:hanging="720"/>
      </w:pPr>
      <w:r>
        <w:t>Alcohol intake</w:t>
      </w:r>
    </w:p>
    <w:p w14:paraId="362C48FA" w14:textId="77777777" w:rsidR="00A5018B" w:rsidRDefault="00A5018B" w:rsidP="00A5018B">
      <w:pPr>
        <w:sectPr w:rsidR="00A5018B" w:rsidSect="004428EB">
          <w:type w:val="continuous"/>
          <w:pgSz w:w="11906" w:h="16838"/>
          <w:pgMar w:top="851" w:right="851" w:bottom="851" w:left="851" w:header="709" w:footer="47" w:gutter="0"/>
          <w:cols w:num="2" w:space="142"/>
          <w:titlePg/>
          <w:docGrid w:linePitch="360"/>
        </w:sectPr>
      </w:pPr>
    </w:p>
    <w:p w14:paraId="362C48FC" w14:textId="77777777" w:rsidR="00A5018B" w:rsidRDefault="00A5018B" w:rsidP="00A5018B">
      <w:pPr>
        <w:pStyle w:val="Heading3"/>
      </w:pPr>
      <w:bookmarkStart w:id="10" w:name="_Toc114137301"/>
      <w:r>
        <w:t>Control Measures</w:t>
      </w:r>
      <w:bookmarkEnd w:id="10"/>
    </w:p>
    <w:p w14:paraId="362C48FD" w14:textId="77777777" w:rsidR="00A5018B" w:rsidRDefault="00A5018B" w:rsidP="00A5018B"/>
    <w:p w14:paraId="362C48FE" w14:textId="53B00461" w:rsidR="00A5018B" w:rsidRDefault="00A5018B" w:rsidP="00281D91">
      <w:pPr>
        <w:pStyle w:val="ListParagraph"/>
        <w:numPr>
          <w:ilvl w:val="0"/>
          <w:numId w:val="13"/>
        </w:numPr>
        <w:ind w:hanging="720"/>
      </w:pPr>
      <w:r>
        <w:t>Schedule heavy work in the cooler parts of the day</w:t>
      </w:r>
    </w:p>
    <w:p w14:paraId="362C48FF" w14:textId="77777777" w:rsidR="00A5018B" w:rsidRDefault="00A5018B" w:rsidP="00281D91">
      <w:pPr>
        <w:pStyle w:val="ListParagraph"/>
        <w:numPr>
          <w:ilvl w:val="0"/>
          <w:numId w:val="13"/>
        </w:numPr>
        <w:ind w:hanging="720"/>
      </w:pPr>
      <w:r>
        <w:t>Take frequent rest pauses in cooler areas</w:t>
      </w:r>
    </w:p>
    <w:p w14:paraId="362C4900" w14:textId="77777777" w:rsidR="00A5018B" w:rsidRDefault="00A5018B" w:rsidP="00281D91">
      <w:pPr>
        <w:pStyle w:val="ListParagraph"/>
        <w:numPr>
          <w:ilvl w:val="0"/>
          <w:numId w:val="13"/>
        </w:numPr>
        <w:ind w:hanging="720"/>
      </w:pPr>
      <w:r>
        <w:t>Maintain fluid levels – water and diet cordials are best; electrolyte replacement/sport drinks should be used sparingly</w:t>
      </w:r>
    </w:p>
    <w:p w14:paraId="362C4901" w14:textId="77777777" w:rsidR="00A5018B" w:rsidRDefault="00A5018B" w:rsidP="00281D91">
      <w:pPr>
        <w:pStyle w:val="ListParagraph"/>
        <w:numPr>
          <w:ilvl w:val="0"/>
          <w:numId w:val="13"/>
        </w:numPr>
        <w:ind w:hanging="720"/>
      </w:pPr>
      <w:r>
        <w:t>Erect shade structures</w:t>
      </w:r>
    </w:p>
    <w:p w14:paraId="362C4902" w14:textId="77777777" w:rsidR="00A5018B" w:rsidRDefault="00A5018B" w:rsidP="00281D91">
      <w:pPr>
        <w:pStyle w:val="ListParagraph"/>
        <w:numPr>
          <w:ilvl w:val="0"/>
          <w:numId w:val="13"/>
        </w:numPr>
        <w:ind w:hanging="720"/>
      </w:pPr>
      <w:r>
        <w:t>Increase air circulation</w:t>
      </w:r>
    </w:p>
    <w:p w14:paraId="362C4903" w14:textId="77777777" w:rsidR="00A5018B" w:rsidRDefault="00A5018B" w:rsidP="00281D91">
      <w:pPr>
        <w:pStyle w:val="ListParagraph"/>
        <w:numPr>
          <w:ilvl w:val="0"/>
          <w:numId w:val="13"/>
        </w:numPr>
        <w:ind w:hanging="720"/>
      </w:pPr>
      <w:r>
        <w:t>Wide brimmed hat</w:t>
      </w:r>
    </w:p>
    <w:p w14:paraId="362C4904" w14:textId="77777777" w:rsidR="00D2505E" w:rsidRDefault="00A5018B" w:rsidP="00281D91">
      <w:pPr>
        <w:pStyle w:val="ListParagraph"/>
        <w:numPr>
          <w:ilvl w:val="0"/>
          <w:numId w:val="13"/>
        </w:numPr>
        <w:ind w:hanging="720"/>
      </w:pPr>
      <w:r>
        <w:t>Long sleeved, collared shirt and sunscreen</w:t>
      </w:r>
    </w:p>
    <w:p w14:paraId="362C4905" w14:textId="77777777" w:rsidR="00993E2D" w:rsidRDefault="00993E2D" w:rsidP="000B3AF5"/>
    <w:p w14:paraId="362C4906" w14:textId="77777777" w:rsidR="00993E2D" w:rsidRDefault="00993E2D" w:rsidP="00993E2D">
      <w:r>
        <w:t>Please refer to SOP3020 – Heat Stress and Dehydration for further information.</w:t>
      </w:r>
    </w:p>
    <w:p w14:paraId="362C4907" w14:textId="77777777" w:rsidR="00A5018B" w:rsidRDefault="00A5018B">
      <w:pPr>
        <w:rPr>
          <w:rFonts w:asciiTheme="majorHAnsi" w:eastAsiaTheme="majorEastAsia" w:hAnsiTheme="majorHAnsi" w:cstheme="majorBidi"/>
          <w:b/>
          <w:bCs/>
          <w:sz w:val="28"/>
          <w:szCs w:val="28"/>
        </w:rPr>
      </w:pPr>
      <w:r>
        <w:br w:type="page"/>
      </w:r>
    </w:p>
    <w:p w14:paraId="362C4908" w14:textId="77777777" w:rsidR="000B3AF5" w:rsidRDefault="00993E2D" w:rsidP="00A07030">
      <w:pPr>
        <w:pStyle w:val="Heading1"/>
      </w:pPr>
      <w:bookmarkStart w:id="11" w:name="_Toc114137302"/>
      <w:r>
        <w:t>Smoking</w:t>
      </w:r>
      <w:bookmarkEnd w:id="11"/>
    </w:p>
    <w:p w14:paraId="362C4909" w14:textId="77777777" w:rsidR="00993E2D" w:rsidRDefault="00993E2D" w:rsidP="00993E2D"/>
    <w:p w14:paraId="362C490A" w14:textId="1F48CF20" w:rsidR="00993E2D" w:rsidRDefault="00993E2D" w:rsidP="00993E2D">
      <w:r>
        <w:t xml:space="preserve">All enclosed workspaces are smoke-free. </w:t>
      </w:r>
    </w:p>
    <w:p w14:paraId="362C490B" w14:textId="77777777" w:rsidR="00993E2D" w:rsidRDefault="00993E2D" w:rsidP="00993E2D"/>
    <w:p w14:paraId="362C490C" w14:textId="77777777" w:rsidR="00993E2D" w:rsidRDefault="00993E2D" w:rsidP="00993E2D">
      <w:r>
        <w:t>From the discussions you had in the induction, note down some examples here:</w:t>
      </w:r>
    </w:p>
    <w:p w14:paraId="362C490D" w14:textId="77777777" w:rsidR="00993E2D" w:rsidRDefault="00993E2D" w:rsidP="00993E2D"/>
    <w:p w14:paraId="362C490E" w14:textId="77777777" w:rsidR="00993E2D" w:rsidRDefault="00182411" w:rsidP="00993E2D">
      <w:r>
        <w:rPr>
          <w:noProof/>
          <w:color w:val="0000FF"/>
          <w:sz w:val="18"/>
          <w:szCs w:val="18"/>
          <w:lang w:eastAsia="en-AU"/>
        </w:rPr>
        <w:drawing>
          <wp:anchor distT="0" distB="0" distL="114300" distR="114300" simplePos="0" relativeHeight="251610112" behindDoc="0" locked="0" layoutInCell="1" allowOverlap="1" wp14:anchorId="362C4CF2" wp14:editId="02D7FFF3">
            <wp:simplePos x="0" y="0"/>
            <wp:positionH relativeFrom="column">
              <wp:posOffset>51435</wp:posOffset>
            </wp:positionH>
            <wp:positionV relativeFrom="paragraph">
              <wp:posOffset>17780</wp:posOffset>
            </wp:positionV>
            <wp:extent cx="1257300" cy="1416685"/>
            <wp:effectExtent l="0" t="0" r="0" b="0"/>
            <wp:wrapSquare wrapText="bothSides"/>
            <wp:docPr id="50" name="Picture 50" descr="Basic Toilet by j4p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 Toilet by j4p4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8"/>
          <w:szCs w:val="18"/>
          <w:lang w:eastAsia="en-AU"/>
        </w:rPr>
        <w:drawing>
          <wp:anchor distT="0" distB="0" distL="114300" distR="114300" simplePos="0" relativeHeight="251626496" behindDoc="0" locked="0" layoutInCell="1" allowOverlap="1" wp14:anchorId="362C4CF4" wp14:editId="3382C493">
            <wp:simplePos x="0" y="0"/>
            <wp:positionH relativeFrom="column">
              <wp:posOffset>4404360</wp:posOffset>
            </wp:positionH>
            <wp:positionV relativeFrom="paragraph">
              <wp:posOffset>9525</wp:posOffset>
            </wp:positionV>
            <wp:extent cx="2157095" cy="1019175"/>
            <wp:effectExtent l="0" t="0" r="0" b="9525"/>
            <wp:wrapSquare wrapText="bothSides"/>
            <wp:docPr id="58" name="Picture 58" descr="Toyota Hilux by C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yota Hilux by C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709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E2D">
        <w:t xml:space="preserve"> </w:t>
      </w:r>
    </w:p>
    <w:tbl>
      <w:tblPr>
        <w:tblStyle w:val="TableGrid"/>
        <w:tblpPr w:leftFromText="180" w:rightFromText="180" w:vertAnchor="page" w:horzAnchor="page" w:tblpXSpec="center" w:tblpY="3283"/>
        <w:tblW w:w="0" w:type="auto"/>
        <w:jc w:val="center"/>
        <w:tblLook w:val="04A0" w:firstRow="1" w:lastRow="0" w:firstColumn="1" w:lastColumn="0" w:noHBand="0" w:noVBand="1"/>
      </w:tblPr>
      <w:tblGrid>
        <w:gridCol w:w="4535"/>
      </w:tblGrid>
      <w:tr w:rsidR="00B10EA5" w14:paraId="362C4910" w14:textId="77777777" w:rsidTr="00B10EA5">
        <w:trPr>
          <w:trHeight w:val="680"/>
          <w:jc w:val="center"/>
        </w:trPr>
        <w:tc>
          <w:tcPr>
            <w:tcW w:w="4535" w:type="dxa"/>
            <w:tcBorders>
              <w:top w:val="nil"/>
              <w:left w:val="nil"/>
              <w:right w:val="nil"/>
            </w:tcBorders>
            <w:vAlign w:val="center"/>
          </w:tcPr>
          <w:p w14:paraId="362C490F" w14:textId="77777777" w:rsidR="00B10EA5" w:rsidRDefault="00B10EA5" w:rsidP="00B10EA5">
            <w:pPr>
              <w:jc w:val="center"/>
            </w:pPr>
          </w:p>
        </w:tc>
      </w:tr>
      <w:tr w:rsidR="00B10EA5" w14:paraId="362C4912" w14:textId="77777777" w:rsidTr="00B10EA5">
        <w:trPr>
          <w:trHeight w:val="680"/>
          <w:jc w:val="center"/>
        </w:trPr>
        <w:tc>
          <w:tcPr>
            <w:tcW w:w="4535" w:type="dxa"/>
            <w:tcBorders>
              <w:left w:val="nil"/>
              <w:right w:val="nil"/>
            </w:tcBorders>
            <w:vAlign w:val="center"/>
          </w:tcPr>
          <w:p w14:paraId="362C4911" w14:textId="77777777" w:rsidR="00B10EA5" w:rsidRDefault="00B10EA5" w:rsidP="00B10EA5">
            <w:pPr>
              <w:jc w:val="center"/>
            </w:pPr>
          </w:p>
        </w:tc>
      </w:tr>
      <w:tr w:rsidR="00B10EA5" w14:paraId="362C4914" w14:textId="77777777" w:rsidTr="00B10EA5">
        <w:trPr>
          <w:trHeight w:val="680"/>
          <w:jc w:val="center"/>
        </w:trPr>
        <w:tc>
          <w:tcPr>
            <w:tcW w:w="4535" w:type="dxa"/>
            <w:tcBorders>
              <w:left w:val="nil"/>
              <w:right w:val="nil"/>
            </w:tcBorders>
            <w:vAlign w:val="center"/>
          </w:tcPr>
          <w:p w14:paraId="362C4913" w14:textId="77777777" w:rsidR="00B10EA5" w:rsidRDefault="00B10EA5" w:rsidP="00B10EA5">
            <w:pPr>
              <w:jc w:val="center"/>
            </w:pPr>
          </w:p>
        </w:tc>
      </w:tr>
      <w:tr w:rsidR="00B10EA5" w14:paraId="362C4916" w14:textId="77777777" w:rsidTr="00B10EA5">
        <w:trPr>
          <w:trHeight w:val="680"/>
          <w:jc w:val="center"/>
        </w:trPr>
        <w:tc>
          <w:tcPr>
            <w:tcW w:w="4535" w:type="dxa"/>
            <w:tcBorders>
              <w:left w:val="nil"/>
              <w:right w:val="nil"/>
            </w:tcBorders>
            <w:vAlign w:val="center"/>
          </w:tcPr>
          <w:p w14:paraId="362C4915" w14:textId="77777777" w:rsidR="00B10EA5" w:rsidRDefault="00B10EA5" w:rsidP="00B10EA5">
            <w:pPr>
              <w:jc w:val="center"/>
            </w:pPr>
          </w:p>
        </w:tc>
      </w:tr>
      <w:tr w:rsidR="00B10EA5" w14:paraId="362C4918" w14:textId="77777777" w:rsidTr="00B10EA5">
        <w:trPr>
          <w:trHeight w:val="680"/>
          <w:jc w:val="center"/>
        </w:trPr>
        <w:tc>
          <w:tcPr>
            <w:tcW w:w="4535" w:type="dxa"/>
            <w:tcBorders>
              <w:left w:val="nil"/>
              <w:right w:val="nil"/>
            </w:tcBorders>
            <w:vAlign w:val="center"/>
          </w:tcPr>
          <w:p w14:paraId="362C4917" w14:textId="77777777" w:rsidR="00B10EA5" w:rsidRDefault="00B10EA5" w:rsidP="00B10EA5">
            <w:pPr>
              <w:jc w:val="center"/>
            </w:pPr>
          </w:p>
        </w:tc>
      </w:tr>
      <w:tr w:rsidR="00B10EA5" w14:paraId="362C491A" w14:textId="77777777" w:rsidTr="00B10EA5">
        <w:trPr>
          <w:trHeight w:val="680"/>
          <w:jc w:val="center"/>
        </w:trPr>
        <w:tc>
          <w:tcPr>
            <w:tcW w:w="4535" w:type="dxa"/>
            <w:tcBorders>
              <w:left w:val="nil"/>
              <w:right w:val="nil"/>
            </w:tcBorders>
            <w:vAlign w:val="center"/>
          </w:tcPr>
          <w:p w14:paraId="362C4919" w14:textId="77777777" w:rsidR="00B10EA5" w:rsidRDefault="00B10EA5" w:rsidP="00B10EA5">
            <w:pPr>
              <w:jc w:val="center"/>
            </w:pPr>
          </w:p>
        </w:tc>
      </w:tr>
    </w:tbl>
    <w:p w14:paraId="362C491B" w14:textId="77777777" w:rsidR="005740FC" w:rsidRDefault="00182411">
      <w:r>
        <w:rPr>
          <w:noProof/>
          <w:color w:val="0000FF"/>
          <w:sz w:val="18"/>
          <w:szCs w:val="18"/>
          <w:lang w:eastAsia="en-AU"/>
        </w:rPr>
        <w:drawing>
          <wp:anchor distT="0" distB="0" distL="114300" distR="114300" simplePos="0" relativeHeight="251644928" behindDoc="0" locked="0" layoutInCell="1" allowOverlap="1" wp14:anchorId="362C4CF6" wp14:editId="3ABC1731">
            <wp:simplePos x="0" y="0"/>
            <wp:positionH relativeFrom="column">
              <wp:posOffset>3771900</wp:posOffset>
            </wp:positionH>
            <wp:positionV relativeFrom="paragraph">
              <wp:posOffset>1567815</wp:posOffset>
            </wp:positionV>
            <wp:extent cx="1024890" cy="1024890"/>
            <wp:effectExtent l="0" t="0" r="3810" b="3810"/>
            <wp:wrapSquare wrapText="bothSides"/>
            <wp:docPr id="61" name="Picture 61" descr="eco green fuel icon by dominiquechap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green fuel icon by dominiquechapp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8"/>
          <w:szCs w:val="18"/>
          <w:lang w:eastAsia="en-AU"/>
        </w:rPr>
        <w:drawing>
          <wp:anchor distT="0" distB="0" distL="114300" distR="114300" simplePos="0" relativeHeight="251640832" behindDoc="0" locked="0" layoutInCell="1" allowOverlap="1" wp14:anchorId="362C4CF8" wp14:editId="5CD290D6">
            <wp:simplePos x="0" y="0"/>
            <wp:positionH relativeFrom="column">
              <wp:posOffset>-1352550</wp:posOffset>
            </wp:positionH>
            <wp:positionV relativeFrom="paragraph">
              <wp:posOffset>1663065</wp:posOffset>
            </wp:positionV>
            <wp:extent cx="1034415" cy="1034415"/>
            <wp:effectExtent l="0" t="0" r="0" b="0"/>
            <wp:wrapSquare wrapText="bothSides"/>
            <wp:docPr id="60" name="Picture 60" descr="Hotel Icon Has Meeting Room by Geral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 Icon Has Meeting Room by Gerald_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8"/>
          <w:szCs w:val="18"/>
          <w:lang w:eastAsia="en-AU"/>
        </w:rPr>
        <w:drawing>
          <wp:anchor distT="0" distB="0" distL="114300" distR="114300" simplePos="0" relativeHeight="251616256" behindDoc="0" locked="0" layoutInCell="1" allowOverlap="1" wp14:anchorId="362C4CFA" wp14:editId="150B3A03">
            <wp:simplePos x="0" y="0"/>
            <wp:positionH relativeFrom="column">
              <wp:posOffset>3007360</wp:posOffset>
            </wp:positionH>
            <wp:positionV relativeFrom="paragraph">
              <wp:posOffset>3389630</wp:posOffset>
            </wp:positionV>
            <wp:extent cx="1996440" cy="918845"/>
            <wp:effectExtent l="0" t="0" r="3810" b="0"/>
            <wp:wrapSquare wrapText="bothSides"/>
            <wp:docPr id="55" name="Picture 55" descr="Dump Truck by azi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p Truck by azies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44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8"/>
          <w:szCs w:val="18"/>
          <w:lang w:eastAsia="en-AU"/>
        </w:rPr>
        <w:drawing>
          <wp:anchor distT="0" distB="0" distL="114300" distR="114300" simplePos="0" relativeHeight="251634688" behindDoc="0" locked="0" layoutInCell="1" allowOverlap="1" wp14:anchorId="362C4CFC" wp14:editId="6ABD3784">
            <wp:simplePos x="0" y="0"/>
            <wp:positionH relativeFrom="column">
              <wp:posOffset>-1415415</wp:posOffset>
            </wp:positionH>
            <wp:positionV relativeFrom="paragraph">
              <wp:posOffset>2882265</wp:posOffset>
            </wp:positionV>
            <wp:extent cx="1495425" cy="1495425"/>
            <wp:effectExtent l="0" t="0" r="0" b="9525"/>
            <wp:wrapSquare wrapText="bothSides"/>
            <wp:docPr id="59" name="Picture 59" descr="Silhouette man in a office by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man in a office by b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EA5">
        <w:rPr>
          <w:noProof/>
          <w:lang w:eastAsia="en-AU"/>
        </w:rPr>
        <w:drawing>
          <wp:anchor distT="0" distB="0" distL="114300" distR="114300" simplePos="0" relativeHeight="251589632" behindDoc="0" locked="0" layoutInCell="1" allowOverlap="1" wp14:anchorId="362C4CFE" wp14:editId="7807A628">
            <wp:simplePos x="0" y="0"/>
            <wp:positionH relativeFrom="margin">
              <wp:posOffset>2383155</wp:posOffset>
            </wp:positionH>
            <wp:positionV relativeFrom="paragraph">
              <wp:posOffset>4683125</wp:posOffset>
            </wp:positionV>
            <wp:extent cx="1541145" cy="154114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icon-no-smoking.png"/>
                    <pic:cNvPicPr/>
                  </pic:nvPicPr>
                  <pic:blipFill>
                    <a:blip r:embed="rId22">
                      <a:extLst>
                        <a:ext uri="{28A0092B-C50C-407E-A947-70E740481C1C}">
                          <a14:useLocalDpi xmlns:a14="http://schemas.microsoft.com/office/drawing/2010/main" val="0"/>
                        </a:ext>
                      </a:extLst>
                    </a:blip>
                    <a:stretch>
                      <a:fillRect/>
                    </a:stretch>
                  </pic:blipFill>
                  <pic:spPr>
                    <a:xfrm>
                      <a:off x="0" y="0"/>
                      <a:ext cx="1541145" cy="1541145"/>
                    </a:xfrm>
                    <a:prstGeom prst="rect">
                      <a:avLst/>
                    </a:prstGeom>
                  </pic:spPr>
                </pic:pic>
              </a:graphicData>
            </a:graphic>
            <wp14:sizeRelH relativeFrom="page">
              <wp14:pctWidth>0</wp14:pctWidth>
            </wp14:sizeRelH>
            <wp14:sizeRelV relativeFrom="page">
              <wp14:pctHeight>0</wp14:pctHeight>
            </wp14:sizeRelV>
          </wp:anchor>
        </w:drawing>
      </w:r>
      <w:r w:rsidR="005740FC">
        <w:br w:type="page"/>
      </w:r>
    </w:p>
    <w:p w14:paraId="362C491C" w14:textId="77777777" w:rsidR="00993E2D" w:rsidRDefault="005740FC" w:rsidP="00A07030">
      <w:pPr>
        <w:pStyle w:val="Heading1"/>
      </w:pPr>
      <w:bookmarkStart w:id="12" w:name="_Toc114137303"/>
      <w:r>
        <w:t>Mobile Phones</w:t>
      </w:r>
      <w:bookmarkEnd w:id="12"/>
    </w:p>
    <w:p w14:paraId="362C491D" w14:textId="77777777" w:rsidR="005740FC" w:rsidRDefault="005740FC" w:rsidP="005740FC"/>
    <w:p w14:paraId="362C491E" w14:textId="77777777" w:rsidR="005740FC" w:rsidRDefault="005740FC" w:rsidP="005740FC">
      <w:r>
        <w:t>Personal and unauthorised mobile phones are not permitted on site.</w:t>
      </w:r>
    </w:p>
    <w:p w14:paraId="362C491F" w14:textId="77777777" w:rsidR="005740FC" w:rsidRDefault="005740FC" w:rsidP="005740FC"/>
    <w:p w14:paraId="362C4920" w14:textId="77777777" w:rsidR="005740FC" w:rsidRDefault="005740FC" w:rsidP="005740FC">
      <w:r>
        <w:t>Any unauthorised mobile phones found on site will be confiscated.</w:t>
      </w:r>
    </w:p>
    <w:p w14:paraId="362C4921" w14:textId="77777777" w:rsidR="005740FC" w:rsidRDefault="005740FC" w:rsidP="005740FC"/>
    <w:p w14:paraId="362C4922" w14:textId="77777777" w:rsidR="005740FC" w:rsidRDefault="005740FC" w:rsidP="005740FC">
      <w:r>
        <w:t>Should anyone need to carry their mobile phone during work hours, permission must be given by the Project Manager.</w:t>
      </w:r>
    </w:p>
    <w:p w14:paraId="362C4923" w14:textId="77777777" w:rsidR="005740FC" w:rsidRDefault="005740FC" w:rsidP="005740FC"/>
    <w:p w14:paraId="362C4924" w14:textId="77777777" w:rsidR="005740FC" w:rsidRDefault="005740FC" w:rsidP="005740FC">
      <w:r>
        <w:t xml:space="preserve">Site contact details can be obtained from site administrators so that family and friends can contact you in urgent situations. </w:t>
      </w:r>
    </w:p>
    <w:p w14:paraId="362C4925" w14:textId="77777777" w:rsidR="005740FC" w:rsidRDefault="005740FC" w:rsidP="005740FC">
      <w:r>
        <w:rPr>
          <w:noProof/>
          <w:lang w:eastAsia="en-AU"/>
        </w:rPr>
        <w:drawing>
          <wp:anchor distT="0" distB="0" distL="114300" distR="114300" simplePos="0" relativeHeight="251618304" behindDoc="0" locked="0" layoutInCell="1" allowOverlap="1" wp14:anchorId="362C4D00" wp14:editId="587E3940">
            <wp:simplePos x="0" y="0"/>
            <wp:positionH relativeFrom="margin">
              <wp:posOffset>2263775</wp:posOffset>
            </wp:positionH>
            <wp:positionV relativeFrom="paragraph">
              <wp:posOffset>147955</wp:posOffset>
            </wp:positionV>
            <wp:extent cx="1844040" cy="18440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ellphone-md.png"/>
                    <pic:cNvPicPr/>
                  </pic:nvPicPr>
                  <pic:blipFill>
                    <a:blip r:embed="rId23">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14:sizeRelH relativeFrom="page">
              <wp14:pctWidth>0</wp14:pctWidth>
            </wp14:sizeRelH>
            <wp14:sizeRelV relativeFrom="page">
              <wp14:pctHeight>0</wp14:pctHeight>
            </wp14:sizeRelV>
          </wp:anchor>
        </w:drawing>
      </w:r>
    </w:p>
    <w:p w14:paraId="362C4926" w14:textId="77777777" w:rsidR="005740FC" w:rsidRDefault="005740FC" w:rsidP="005740FC"/>
    <w:p w14:paraId="362C4927" w14:textId="77777777" w:rsidR="005740FC" w:rsidRDefault="005740FC" w:rsidP="005740FC"/>
    <w:p w14:paraId="362C4928" w14:textId="77777777" w:rsidR="005740FC" w:rsidRDefault="005740FC" w:rsidP="005740FC"/>
    <w:p w14:paraId="362C4929" w14:textId="77777777" w:rsidR="005740FC" w:rsidRDefault="005740FC" w:rsidP="005740FC"/>
    <w:p w14:paraId="362C492A" w14:textId="77777777" w:rsidR="005740FC" w:rsidRDefault="005740FC" w:rsidP="005740FC"/>
    <w:p w14:paraId="362C492B" w14:textId="77777777" w:rsidR="005740FC" w:rsidRDefault="005740FC" w:rsidP="005740FC"/>
    <w:p w14:paraId="362C492C" w14:textId="77777777" w:rsidR="005740FC" w:rsidRDefault="005740FC" w:rsidP="005740FC"/>
    <w:p w14:paraId="362C492D" w14:textId="77777777" w:rsidR="005740FC" w:rsidRDefault="005740FC" w:rsidP="005740FC"/>
    <w:p w14:paraId="362C492E" w14:textId="77777777" w:rsidR="005740FC" w:rsidRDefault="005740FC" w:rsidP="005740FC"/>
    <w:p w14:paraId="362C492F" w14:textId="77777777" w:rsidR="005740FC" w:rsidRDefault="005740FC" w:rsidP="005740FC"/>
    <w:p w14:paraId="362C4930" w14:textId="77777777" w:rsidR="005740FC" w:rsidRDefault="005740FC" w:rsidP="005740FC"/>
    <w:p w14:paraId="362C4931" w14:textId="77777777" w:rsidR="005740FC" w:rsidRDefault="005740FC" w:rsidP="005740FC"/>
    <w:p w14:paraId="362C4932" w14:textId="77777777" w:rsidR="005740FC" w:rsidRDefault="005740FC" w:rsidP="005740FC">
      <w:r>
        <w:t>Please refer to SOP3023 – Use of Mobile Telephones or Other Electronic Devices for further information.</w:t>
      </w:r>
    </w:p>
    <w:p w14:paraId="362C4933" w14:textId="77777777" w:rsidR="005740FC" w:rsidRDefault="005740FC" w:rsidP="005740FC"/>
    <w:p w14:paraId="362C4934" w14:textId="77777777" w:rsidR="005740FC" w:rsidRDefault="005740FC" w:rsidP="00A07030">
      <w:pPr>
        <w:pStyle w:val="Heading1"/>
      </w:pPr>
      <w:bookmarkStart w:id="13" w:name="_Toc114137304"/>
      <w:r>
        <w:t>Digital Music Devices</w:t>
      </w:r>
      <w:bookmarkEnd w:id="13"/>
      <w:r>
        <w:t xml:space="preserve"> </w:t>
      </w:r>
    </w:p>
    <w:p w14:paraId="362C4935" w14:textId="77777777" w:rsidR="005740FC" w:rsidRDefault="00483F12" w:rsidP="005740FC">
      <w:r>
        <w:rPr>
          <w:noProof/>
          <w:lang w:eastAsia="en-AU"/>
        </w:rPr>
        <w:drawing>
          <wp:anchor distT="0" distB="0" distL="114300" distR="114300" simplePos="0" relativeHeight="251622400" behindDoc="0" locked="0" layoutInCell="1" allowOverlap="1" wp14:anchorId="362C4D02" wp14:editId="7D673BAA">
            <wp:simplePos x="0" y="0"/>
            <wp:positionH relativeFrom="column">
              <wp:posOffset>4777105</wp:posOffset>
            </wp:positionH>
            <wp:positionV relativeFrom="paragraph">
              <wp:posOffset>85090</wp:posOffset>
            </wp:positionV>
            <wp:extent cx="1466850" cy="28397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od.png"/>
                    <pic:cNvPicPr/>
                  </pic:nvPicPr>
                  <pic:blipFill>
                    <a:blip r:embed="rId24">
                      <a:extLst>
                        <a:ext uri="{28A0092B-C50C-407E-A947-70E740481C1C}">
                          <a14:useLocalDpi xmlns:a14="http://schemas.microsoft.com/office/drawing/2010/main" val="0"/>
                        </a:ext>
                      </a:extLst>
                    </a:blip>
                    <a:stretch>
                      <a:fillRect/>
                    </a:stretch>
                  </pic:blipFill>
                  <pic:spPr>
                    <a:xfrm>
                      <a:off x="0" y="0"/>
                      <a:ext cx="1466850" cy="2839720"/>
                    </a:xfrm>
                    <a:prstGeom prst="rect">
                      <a:avLst/>
                    </a:prstGeom>
                  </pic:spPr>
                </pic:pic>
              </a:graphicData>
            </a:graphic>
            <wp14:sizeRelH relativeFrom="page">
              <wp14:pctWidth>0</wp14:pctWidth>
            </wp14:sizeRelH>
            <wp14:sizeRelV relativeFrom="page">
              <wp14:pctHeight>0</wp14:pctHeight>
            </wp14:sizeRelV>
          </wp:anchor>
        </w:drawing>
      </w:r>
    </w:p>
    <w:p w14:paraId="362C4936" w14:textId="77777777" w:rsidR="005740FC" w:rsidRDefault="005740FC" w:rsidP="005740FC">
      <w:r>
        <w:t xml:space="preserve">Ear/head phones may not be used on site as they hinder our ability to clearly hear two-way communications. </w:t>
      </w:r>
    </w:p>
    <w:p w14:paraId="362C4937" w14:textId="77777777" w:rsidR="005740FC" w:rsidRDefault="005740FC" w:rsidP="005740FC"/>
    <w:p w14:paraId="362C4938" w14:textId="77777777" w:rsidR="005740FC" w:rsidRDefault="005740FC" w:rsidP="005740FC">
      <w:r>
        <w:t xml:space="preserve">iPods and MP3 players can only be played by using a radio transmitter linked with the AM/FM radio. </w:t>
      </w:r>
    </w:p>
    <w:p w14:paraId="362C4939" w14:textId="77777777" w:rsidR="005740FC" w:rsidRDefault="005740FC" w:rsidP="005740FC"/>
    <w:p w14:paraId="362C493A" w14:textId="77777777" w:rsidR="005740FC" w:rsidRDefault="005740FC" w:rsidP="005740FC">
      <w:r>
        <w:t xml:space="preserve">Personal laptops, tablets and DVD players are not permitted on site. Please leave them in your room at camp. </w:t>
      </w:r>
    </w:p>
    <w:p w14:paraId="362C493B" w14:textId="77777777" w:rsidR="005740FC" w:rsidRDefault="005740FC" w:rsidP="005740FC"/>
    <w:p w14:paraId="362C493C" w14:textId="77777777" w:rsidR="005740FC" w:rsidRDefault="005740FC" w:rsidP="005740FC">
      <w:r>
        <w:t xml:space="preserve">Any digital music device being used with earphones will be confiscated. </w:t>
      </w:r>
    </w:p>
    <w:p w14:paraId="362C493D" w14:textId="77777777" w:rsidR="00483F12" w:rsidRDefault="00483F12" w:rsidP="005740FC"/>
    <w:p w14:paraId="362C493E" w14:textId="77777777" w:rsidR="00483F12" w:rsidRDefault="00483F12" w:rsidP="005740FC">
      <w:r>
        <w:rPr>
          <w:noProof/>
          <w:lang w:eastAsia="en-AU"/>
        </w:rPr>
        <w:drawing>
          <wp:anchor distT="0" distB="0" distL="114300" distR="114300" simplePos="0" relativeHeight="251620352" behindDoc="0" locked="0" layoutInCell="1" allowOverlap="1" wp14:anchorId="362C4D04" wp14:editId="7C68ECC7">
            <wp:simplePos x="0" y="0"/>
            <wp:positionH relativeFrom="column">
              <wp:posOffset>2000885</wp:posOffset>
            </wp:positionH>
            <wp:positionV relativeFrom="paragraph">
              <wp:posOffset>102235</wp:posOffset>
            </wp:positionV>
            <wp:extent cx="1318260" cy="10052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phon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8260" cy="100520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62C4D06" wp14:editId="60509097">
            <wp:extent cx="1020726" cy="1287751"/>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phones 2.png"/>
                    <pic:cNvPicPr/>
                  </pic:nvPicPr>
                  <pic:blipFill>
                    <a:blip r:embed="rId26">
                      <a:extLst>
                        <a:ext uri="{28A0092B-C50C-407E-A947-70E740481C1C}">
                          <a14:useLocalDpi xmlns:a14="http://schemas.microsoft.com/office/drawing/2010/main" val="0"/>
                        </a:ext>
                      </a:extLst>
                    </a:blip>
                    <a:stretch>
                      <a:fillRect/>
                    </a:stretch>
                  </pic:blipFill>
                  <pic:spPr>
                    <a:xfrm>
                      <a:off x="0" y="0"/>
                      <a:ext cx="1021139" cy="1288272"/>
                    </a:xfrm>
                    <a:prstGeom prst="rect">
                      <a:avLst/>
                    </a:prstGeom>
                  </pic:spPr>
                </pic:pic>
              </a:graphicData>
            </a:graphic>
          </wp:inline>
        </w:drawing>
      </w:r>
    </w:p>
    <w:p w14:paraId="362C493F" w14:textId="77777777" w:rsidR="005740FC" w:rsidRDefault="005740FC" w:rsidP="005740FC"/>
    <w:p w14:paraId="362C4940" w14:textId="77777777" w:rsidR="00483F12" w:rsidRDefault="00483F12" w:rsidP="005740FC"/>
    <w:p w14:paraId="362C4941" w14:textId="77777777" w:rsidR="00483F12" w:rsidRDefault="005740FC" w:rsidP="005740FC">
      <w:r>
        <w:t>Please refer to SOP3023 – Use of Mobile Telephones or Other Electronic Devices for further information.</w:t>
      </w:r>
    </w:p>
    <w:p w14:paraId="362C4943" w14:textId="77777777" w:rsidR="005740FC" w:rsidRDefault="00AE1072" w:rsidP="00A07030">
      <w:pPr>
        <w:pStyle w:val="Heading1"/>
      </w:pPr>
      <w:bookmarkStart w:id="14" w:name="_Toc114137305"/>
      <w:r>
        <w:t>Jewellery &amp; Personal Adornment</w:t>
      </w:r>
      <w:bookmarkEnd w:id="14"/>
    </w:p>
    <w:p w14:paraId="362C4944" w14:textId="77777777" w:rsidR="00AE1072" w:rsidRDefault="00AE1072" w:rsidP="00AE1072"/>
    <w:p w14:paraId="362C4945" w14:textId="77777777" w:rsidR="00AE1072" w:rsidRDefault="00AE1072" w:rsidP="00AE1072">
      <w:r>
        <w:rPr>
          <w:noProof/>
          <w:lang w:eastAsia="en-AU"/>
        </w:rPr>
        <w:drawing>
          <wp:anchor distT="0" distB="0" distL="114300" distR="114300" simplePos="0" relativeHeight="251628544" behindDoc="0" locked="0" layoutInCell="1" allowOverlap="1" wp14:anchorId="362C4D08" wp14:editId="0DC7EC44">
            <wp:simplePos x="0" y="0"/>
            <wp:positionH relativeFrom="column">
              <wp:posOffset>-240665</wp:posOffset>
            </wp:positionH>
            <wp:positionV relativeFrom="paragraph">
              <wp:posOffset>18415</wp:posOffset>
            </wp:positionV>
            <wp:extent cx="1266825" cy="286004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stwatch.png"/>
                    <pic:cNvPicPr/>
                  </pic:nvPicPr>
                  <pic:blipFill>
                    <a:blip r:embed="rId27">
                      <a:extLst>
                        <a:ext uri="{28A0092B-C50C-407E-A947-70E740481C1C}">
                          <a14:useLocalDpi xmlns:a14="http://schemas.microsoft.com/office/drawing/2010/main" val="0"/>
                        </a:ext>
                      </a:extLst>
                    </a:blip>
                    <a:stretch>
                      <a:fillRect/>
                    </a:stretch>
                  </pic:blipFill>
                  <pic:spPr>
                    <a:xfrm>
                      <a:off x="0" y="0"/>
                      <a:ext cx="1266825" cy="2860040"/>
                    </a:xfrm>
                    <a:prstGeom prst="rect">
                      <a:avLst/>
                    </a:prstGeom>
                  </pic:spPr>
                </pic:pic>
              </a:graphicData>
            </a:graphic>
            <wp14:sizeRelH relativeFrom="page">
              <wp14:pctWidth>0</wp14:pctWidth>
            </wp14:sizeRelH>
            <wp14:sizeRelV relativeFrom="page">
              <wp14:pctHeight>0</wp14:pctHeight>
            </wp14:sizeRelV>
          </wp:anchor>
        </w:drawing>
      </w:r>
      <w:r>
        <w:t>Items that are allowed to be worn whilst you are on site include:</w:t>
      </w:r>
    </w:p>
    <w:p w14:paraId="362C4946" w14:textId="77777777" w:rsidR="00AE1072" w:rsidRDefault="00AE1072" w:rsidP="00281D91">
      <w:pPr>
        <w:pStyle w:val="ListParagraph"/>
        <w:numPr>
          <w:ilvl w:val="0"/>
          <w:numId w:val="3"/>
        </w:numPr>
        <w:ind w:hanging="720"/>
      </w:pPr>
      <w:r>
        <w:t>Watch with a pin-joining link (no Velcro)</w:t>
      </w:r>
    </w:p>
    <w:p w14:paraId="362C4947" w14:textId="77777777" w:rsidR="00AE1072" w:rsidRDefault="00AE1072" w:rsidP="00281D91">
      <w:pPr>
        <w:pStyle w:val="ListParagraph"/>
        <w:numPr>
          <w:ilvl w:val="0"/>
          <w:numId w:val="3"/>
        </w:numPr>
        <w:ind w:hanging="720"/>
      </w:pPr>
      <w:r>
        <w:t>Medic-Alert bracelet</w:t>
      </w:r>
    </w:p>
    <w:p w14:paraId="362C4948" w14:textId="77777777" w:rsidR="00AE1072" w:rsidRDefault="00AE1072" w:rsidP="00281D91">
      <w:pPr>
        <w:pStyle w:val="ListParagraph"/>
        <w:numPr>
          <w:ilvl w:val="0"/>
          <w:numId w:val="3"/>
        </w:numPr>
        <w:ind w:hanging="720"/>
      </w:pPr>
      <w:r>
        <w:t>Small ear/facial studs</w:t>
      </w:r>
      <w:r w:rsidR="00AC3F6A">
        <w:t xml:space="preserve"> (no loops, hoops or dangling earrings)</w:t>
      </w:r>
    </w:p>
    <w:p w14:paraId="362C4949" w14:textId="77777777" w:rsidR="00AE1072" w:rsidRDefault="00AE1072" w:rsidP="00281D91">
      <w:pPr>
        <w:pStyle w:val="ListParagraph"/>
        <w:numPr>
          <w:ilvl w:val="0"/>
          <w:numId w:val="3"/>
        </w:numPr>
        <w:ind w:hanging="720"/>
      </w:pPr>
      <w:r>
        <w:t>Neck jewellery / lanyards so long as they remain tucked inside shirts.</w:t>
      </w:r>
    </w:p>
    <w:p w14:paraId="362C494A" w14:textId="77777777" w:rsidR="00AE1072" w:rsidRDefault="00AE1072" w:rsidP="00AE1072">
      <w:r>
        <w:rPr>
          <w:noProof/>
          <w:lang w:eastAsia="en-AU"/>
        </w:rPr>
        <w:drawing>
          <wp:anchor distT="0" distB="0" distL="114300" distR="114300" simplePos="0" relativeHeight="251624448" behindDoc="0" locked="0" layoutInCell="1" allowOverlap="1" wp14:anchorId="362C4D0A" wp14:editId="2D982F9E">
            <wp:simplePos x="0" y="0"/>
            <wp:positionH relativeFrom="column">
              <wp:posOffset>4449445</wp:posOffset>
            </wp:positionH>
            <wp:positionV relativeFrom="paragraph">
              <wp:posOffset>127635</wp:posOffset>
            </wp:positionV>
            <wp:extent cx="758190" cy="75565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190" cy="755650"/>
                    </a:xfrm>
                    <a:prstGeom prst="rect">
                      <a:avLst/>
                    </a:prstGeom>
                  </pic:spPr>
                </pic:pic>
              </a:graphicData>
            </a:graphic>
            <wp14:sizeRelH relativeFrom="page">
              <wp14:pctWidth>0</wp14:pctWidth>
            </wp14:sizeRelH>
            <wp14:sizeRelV relativeFrom="page">
              <wp14:pctHeight>0</wp14:pctHeight>
            </wp14:sizeRelV>
          </wp:anchor>
        </w:drawing>
      </w:r>
    </w:p>
    <w:p w14:paraId="362C494B" w14:textId="77777777" w:rsidR="00AE1072" w:rsidRDefault="00AE1072" w:rsidP="00AE1072">
      <w:r>
        <w:t xml:space="preserve">Wedding bands and other rings are NOT permitted to be worn on site, including if they are taped over. If you wish to keep it on your person, then it should be attached on a suitable neck chain and worn so it does not swing free of your shirt. </w:t>
      </w:r>
    </w:p>
    <w:p w14:paraId="362C494C" w14:textId="77777777" w:rsidR="00AE1072" w:rsidRDefault="00AE1072" w:rsidP="00AE1072"/>
    <w:p w14:paraId="362C494D" w14:textId="77777777" w:rsidR="00AE1072" w:rsidRDefault="00AE1072" w:rsidP="00AE1072">
      <w:r>
        <w:t>The only items that can be worn are the four (4) that are listed above.</w:t>
      </w:r>
    </w:p>
    <w:p w14:paraId="362C494E" w14:textId="77777777" w:rsidR="00AE1072" w:rsidRDefault="00AE1072" w:rsidP="00AE1072"/>
    <w:p w14:paraId="362C494F" w14:textId="77777777" w:rsidR="00AE1072" w:rsidRDefault="00AE1072" w:rsidP="00AE1072"/>
    <w:p w14:paraId="362C4950" w14:textId="77777777" w:rsidR="00AE1072" w:rsidRDefault="00AE1072" w:rsidP="00AE1072"/>
    <w:p w14:paraId="362C4951" w14:textId="0644C6A2" w:rsidR="00AE1072" w:rsidRDefault="67D1385F" w:rsidP="00AE1072">
      <w:r>
        <w:t xml:space="preserve"> </w:t>
      </w:r>
    </w:p>
    <w:p w14:paraId="362C4952" w14:textId="77777777" w:rsidR="00AE1072" w:rsidRDefault="00AE1072" w:rsidP="00AE1072">
      <w:r>
        <w:t>Please refer to SOP3025 – Jewellery and Personal Adornment for further information.</w:t>
      </w:r>
    </w:p>
    <w:p w14:paraId="362C4953" w14:textId="77777777" w:rsidR="00AC3F6A" w:rsidRDefault="00AC3F6A" w:rsidP="00AE1072"/>
    <w:p w14:paraId="362C4954" w14:textId="77777777" w:rsidR="00AC3F6A" w:rsidRDefault="00AC3F6A" w:rsidP="00AE1072"/>
    <w:p w14:paraId="362C4955" w14:textId="77777777" w:rsidR="00AC3F6A" w:rsidRDefault="00AC3F6A" w:rsidP="00A07030">
      <w:pPr>
        <w:pStyle w:val="Heading1"/>
      </w:pPr>
      <w:bookmarkStart w:id="15" w:name="_Toc114137306"/>
      <w:r>
        <w:t>Incidents &amp; Accidents</w:t>
      </w:r>
      <w:bookmarkEnd w:id="15"/>
    </w:p>
    <w:p w14:paraId="362C4956" w14:textId="77777777" w:rsidR="00AC3F6A" w:rsidRDefault="00AC3F6A" w:rsidP="00AC3F6A"/>
    <w:p w14:paraId="362C4957" w14:textId="77777777" w:rsidR="00AC3F6A" w:rsidRDefault="00CF5791" w:rsidP="00AC3F6A">
      <w:r>
        <w:t>A</w:t>
      </w:r>
      <w:r w:rsidR="00AC3F6A">
        <w:t>ll incidents and near misses</w:t>
      </w:r>
      <w:r>
        <w:t xml:space="preserve"> need to be reported</w:t>
      </w:r>
      <w:r w:rsidR="00AC3F6A">
        <w:t xml:space="preserve"> immediately to your supervisor. </w:t>
      </w:r>
    </w:p>
    <w:p w14:paraId="362C4958" w14:textId="77777777" w:rsidR="00AC3F6A" w:rsidRDefault="00AC3F6A" w:rsidP="00AC3F6A"/>
    <w:p w14:paraId="362C4959" w14:textId="77777777" w:rsidR="00AC3F6A" w:rsidRDefault="00AC3F6A" w:rsidP="00AC3F6A">
      <w:r>
        <w:t xml:space="preserve">All incidents and near misses are investigated. This is so we can prevent the incident from happening again (not to assign blame). </w:t>
      </w:r>
    </w:p>
    <w:p w14:paraId="362C495A" w14:textId="77777777" w:rsidR="00AC3F6A" w:rsidRDefault="00AC3F6A" w:rsidP="00AC3F6A"/>
    <w:p w14:paraId="362C495B" w14:textId="77777777" w:rsidR="00AC3F6A" w:rsidRDefault="00AC3F6A" w:rsidP="00AC3F6A">
      <w:r>
        <w:t>Equipment involved must be checked to ensure it is safe to use.</w:t>
      </w:r>
    </w:p>
    <w:p w14:paraId="362C495C" w14:textId="77777777" w:rsidR="00AC3F6A" w:rsidRDefault="00AC3F6A" w:rsidP="00AC3F6A"/>
    <w:p w14:paraId="362C495D" w14:textId="77777777" w:rsidR="00AC3F6A" w:rsidRDefault="00AC3F6A" w:rsidP="00AC3F6A">
      <w:r>
        <w:t xml:space="preserve">All injuries must be reported, regardless of how minor you think it is. Prompt treatment decreases the severity of an injury and stops it from getting worse. Qualified first aid persons will administer first aid on site. </w:t>
      </w:r>
    </w:p>
    <w:p w14:paraId="362C495E" w14:textId="77777777" w:rsidR="00AC3F6A" w:rsidRDefault="00AC3F6A" w:rsidP="00AC3F6A"/>
    <w:p w14:paraId="362C495F" w14:textId="77777777" w:rsidR="00AC3F6A" w:rsidRDefault="00AC3F6A" w:rsidP="00AC3F6A">
      <w:r>
        <w:t xml:space="preserve">First aid kits are located in all company light vehicles, crib rooms and site offices (where applicable). </w:t>
      </w:r>
    </w:p>
    <w:p w14:paraId="362C4960" w14:textId="77777777" w:rsidR="00AC3F6A" w:rsidRDefault="00AC3F6A" w:rsidP="00AC3F6A"/>
    <w:p w14:paraId="362C4961" w14:textId="77777777" w:rsidR="00AC3F6A" w:rsidRDefault="00AC3F6A" w:rsidP="00AC3F6A">
      <w:r>
        <w:t>An incident report form is completed for the following:</w:t>
      </w:r>
    </w:p>
    <w:p w14:paraId="362C4962" w14:textId="77777777" w:rsidR="00AC3F6A" w:rsidRDefault="00AC3F6A" w:rsidP="00281D91">
      <w:pPr>
        <w:pStyle w:val="ListParagraph"/>
        <w:numPr>
          <w:ilvl w:val="0"/>
          <w:numId w:val="4"/>
        </w:numPr>
        <w:ind w:hanging="720"/>
      </w:pPr>
      <w:r>
        <w:t>Injuries</w:t>
      </w:r>
    </w:p>
    <w:p w14:paraId="362C4963" w14:textId="77777777" w:rsidR="00AC3F6A" w:rsidRDefault="00AC3F6A" w:rsidP="00281D91">
      <w:pPr>
        <w:pStyle w:val="ListParagraph"/>
        <w:numPr>
          <w:ilvl w:val="0"/>
          <w:numId w:val="4"/>
        </w:numPr>
        <w:ind w:hanging="720"/>
      </w:pPr>
      <w:r>
        <w:t>Damage to equipment/property and fires</w:t>
      </w:r>
    </w:p>
    <w:p w14:paraId="362C4964" w14:textId="77777777" w:rsidR="00AC3F6A" w:rsidRDefault="00AC3F6A" w:rsidP="00281D91">
      <w:pPr>
        <w:pStyle w:val="ListParagraph"/>
        <w:numPr>
          <w:ilvl w:val="0"/>
          <w:numId w:val="4"/>
        </w:numPr>
        <w:ind w:hanging="720"/>
      </w:pPr>
      <w:r>
        <w:t>Environmental hazards and impacts</w:t>
      </w:r>
    </w:p>
    <w:p w14:paraId="362C4965" w14:textId="77777777" w:rsidR="00AC3F6A" w:rsidRDefault="00AC3F6A" w:rsidP="00281D91">
      <w:pPr>
        <w:pStyle w:val="ListParagraph"/>
        <w:numPr>
          <w:ilvl w:val="0"/>
          <w:numId w:val="4"/>
        </w:numPr>
        <w:ind w:hanging="720"/>
      </w:pPr>
      <w:r>
        <w:t>Near misses</w:t>
      </w:r>
    </w:p>
    <w:p w14:paraId="362C4966" w14:textId="77777777" w:rsidR="00AC3F6A" w:rsidRDefault="00AC3F6A" w:rsidP="00281D91">
      <w:pPr>
        <w:pStyle w:val="ListParagraph"/>
        <w:numPr>
          <w:ilvl w:val="0"/>
          <w:numId w:val="4"/>
        </w:numPr>
        <w:ind w:hanging="720"/>
      </w:pPr>
      <w:r>
        <w:t>Non-conformances</w:t>
      </w:r>
    </w:p>
    <w:p w14:paraId="362C4967" w14:textId="77777777" w:rsidR="00AC3F6A" w:rsidRDefault="00AC3F6A" w:rsidP="00AC3F6A"/>
    <w:p w14:paraId="362C4968" w14:textId="77777777" w:rsidR="00AC3F6A" w:rsidRDefault="00AC3F6A" w:rsidP="00AC3F6A"/>
    <w:p w14:paraId="362C4969" w14:textId="77777777" w:rsidR="00AC3F6A" w:rsidRDefault="00AC3F6A" w:rsidP="00AC3F6A"/>
    <w:p w14:paraId="362C496A" w14:textId="77777777" w:rsidR="00337780" w:rsidRDefault="00AC3F6A" w:rsidP="00AC3F6A">
      <w:r>
        <w:t>Please refer to SOP3003 – Incident Reporting and Investigation for further information.</w:t>
      </w:r>
    </w:p>
    <w:p w14:paraId="362C496B" w14:textId="77777777" w:rsidR="00337780" w:rsidRDefault="00337780" w:rsidP="00337780">
      <w:r>
        <w:br w:type="page"/>
      </w:r>
    </w:p>
    <w:p w14:paraId="362C496C" w14:textId="77777777" w:rsidR="005740FC" w:rsidRDefault="00337780" w:rsidP="00A07030">
      <w:pPr>
        <w:pStyle w:val="Heading1"/>
      </w:pPr>
      <w:bookmarkStart w:id="16" w:name="_Toc114137307"/>
      <w:r>
        <w:t>Standard Operating Procedures</w:t>
      </w:r>
      <w:bookmarkEnd w:id="16"/>
    </w:p>
    <w:p w14:paraId="362C496D" w14:textId="77777777" w:rsidR="00337780" w:rsidRDefault="00337780" w:rsidP="00337780"/>
    <w:p w14:paraId="362C496E" w14:textId="4370E8FB" w:rsidR="00337780" w:rsidRDefault="00337780" w:rsidP="00337780">
      <w:r>
        <w:t>Standard operating procedures (SOPs) are a written method outlining the correct way to conduct a particular task with regard to safety and the environment ---- they give the guidelines for doing a task.</w:t>
      </w:r>
    </w:p>
    <w:p w14:paraId="362C496F" w14:textId="77777777" w:rsidR="00337780" w:rsidRDefault="00337780" w:rsidP="00337780"/>
    <w:p w14:paraId="362C4970" w14:textId="77777777" w:rsidR="00337780" w:rsidRDefault="00337780" w:rsidP="00337780">
      <w:r>
        <w:t>It is important to know the guidelines that will help the task be done safely and effectively so we must review and understand an SOP before commencing a job.</w:t>
      </w:r>
    </w:p>
    <w:p w14:paraId="362C4971" w14:textId="77777777" w:rsidR="00337780" w:rsidRDefault="00337780" w:rsidP="00337780"/>
    <w:p w14:paraId="362C4972" w14:textId="77777777" w:rsidR="00337780" w:rsidRDefault="00337780" w:rsidP="00337780">
      <w:r>
        <w:t xml:space="preserve">If an SOP doesn’t exist for the job being undertaken, then a JSA needs to be done. </w:t>
      </w:r>
    </w:p>
    <w:p w14:paraId="362C4973" w14:textId="77777777" w:rsidR="0003582E" w:rsidRDefault="0003582E" w:rsidP="00337780"/>
    <w:p w14:paraId="362C4974" w14:textId="7112938C" w:rsidR="0003582E" w:rsidRDefault="0003582E" w:rsidP="00337780">
      <w:r>
        <w:t xml:space="preserve">SOPs are located in the </w:t>
      </w:r>
      <w:r w:rsidR="006E4A4A">
        <w:t>Big Yellow</w:t>
      </w:r>
      <w:r>
        <w:t xml:space="preserve"> Management System and are accessible via computer. </w:t>
      </w:r>
    </w:p>
    <w:p w14:paraId="362C4975" w14:textId="77777777" w:rsidR="0003582E" w:rsidRDefault="0003582E" w:rsidP="00337780"/>
    <w:p w14:paraId="362C4976" w14:textId="77777777" w:rsidR="0003582E" w:rsidRDefault="0003582E" w:rsidP="00337780">
      <w:r>
        <w:t>It is your responsibility to be familiar with the SOP for the task that you do.</w:t>
      </w:r>
    </w:p>
    <w:p w14:paraId="561F5B89" w14:textId="77777777" w:rsidR="00564BFA" w:rsidRDefault="00564BFA" w:rsidP="00337780"/>
    <w:p w14:paraId="362C4979" w14:textId="77777777" w:rsidR="00337780" w:rsidRDefault="00337780" w:rsidP="00A07030">
      <w:pPr>
        <w:pStyle w:val="Heading1"/>
      </w:pPr>
      <w:bookmarkStart w:id="17" w:name="_Toc114137308"/>
      <w:r>
        <w:t>Job Safety Analysis</w:t>
      </w:r>
      <w:bookmarkEnd w:id="17"/>
    </w:p>
    <w:p w14:paraId="362C497A" w14:textId="77777777" w:rsidR="00337780" w:rsidRDefault="00337780" w:rsidP="00337780"/>
    <w:p w14:paraId="362C497B" w14:textId="77777777" w:rsidR="00337780" w:rsidRDefault="00337780" w:rsidP="00337780">
      <w:r>
        <w:t xml:space="preserve">Job safety analysis (JSA) is the process of identifying potential hazards associated with a task, assessing their risk, and recording how to eliminate or minimise the risk of injury or damage through implementing safety controls. </w:t>
      </w:r>
    </w:p>
    <w:p w14:paraId="362C497C" w14:textId="77777777" w:rsidR="00337780" w:rsidRDefault="00337780" w:rsidP="00337780"/>
    <w:p w14:paraId="362C497D" w14:textId="77777777" w:rsidR="00337780" w:rsidRDefault="00337780" w:rsidP="00337780">
      <w:r>
        <w:t xml:space="preserve">A JSA is used for high-risk and non-routine tasks. </w:t>
      </w:r>
    </w:p>
    <w:p w14:paraId="362C497E" w14:textId="77777777" w:rsidR="0003582E" w:rsidRDefault="0003582E" w:rsidP="00337780"/>
    <w:p w14:paraId="362C497F" w14:textId="77777777" w:rsidR="0003582E" w:rsidRDefault="0003582E" w:rsidP="00337780">
      <w:r>
        <w:t xml:space="preserve">No tasks of high or extreme risk are to be conducted unless there is a SOP or JSA in place. </w:t>
      </w:r>
    </w:p>
    <w:p w14:paraId="362C4980" w14:textId="77777777" w:rsidR="0003582E" w:rsidRDefault="0003582E" w:rsidP="00337780"/>
    <w:p w14:paraId="362C4981" w14:textId="77777777" w:rsidR="0003582E" w:rsidRDefault="0003582E" w:rsidP="00337780">
      <w:r>
        <w:t>When completing the JSA consider the surrounding work environment, including other people as well as the task.</w:t>
      </w:r>
    </w:p>
    <w:p w14:paraId="362C4982" w14:textId="77777777" w:rsidR="0003582E" w:rsidRDefault="0003582E" w:rsidP="00337780"/>
    <w:p w14:paraId="362C4984" w14:textId="694D4B7C" w:rsidR="0003582E" w:rsidRDefault="0003582E" w:rsidP="00337780">
      <w:r>
        <w:t>JSAs can be used as the basis for an SOP.</w:t>
      </w:r>
    </w:p>
    <w:p w14:paraId="5555BF45" w14:textId="2668F1B8" w:rsidR="00053DEC" w:rsidRDefault="009D4580" w:rsidP="00337780">
      <w:pPr>
        <w:rPr>
          <w:noProof/>
        </w:rPr>
      </w:pPr>
      <w:r w:rsidRPr="00F27FAD">
        <w:rPr>
          <w:noProof/>
        </w:rPr>
        <w:drawing>
          <wp:anchor distT="0" distB="0" distL="114300" distR="114300" simplePos="0" relativeHeight="251726848" behindDoc="0" locked="0" layoutInCell="1" allowOverlap="1" wp14:anchorId="096627F8" wp14:editId="71E0FBFD">
            <wp:simplePos x="0" y="0"/>
            <wp:positionH relativeFrom="column">
              <wp:posOffset>511175</wp:posOffset>
            </wp:positionH>
            <wp:positionV relativeFrom="paragraph">
              <wp:posOffset>96520</wp:posOffset>
            </wp:positionV>
            <wp:extent cx="5483225" cy="390906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83225" cy="3909060"/>
                    </a:xfrm>
                    <a:prstGeom prst="rect">
                      <a:avLst/>
                    </a:prstGeom>
                  </pic:spPr>
                </pic:pic>
              </a:graphicData>
            </a:graphic>
            <wp14:sizeRelH relativeFrom="margin">
              <wp14:pctWidth>0</wp14:pctWidth>
            </wp14:sizeRelH>
            <wp14:sizeRelV relativeFrom="margin">
              <wp14:pctHeight>0</wp14:pctHeight>
            </wp14:sizeRelV>
          </wp:anchor>
        </w:drawing>
      </w:r>
    </w:p>
    <w:p w14:paraId="41761B6E" w14:textId="0D558F59" w:rsidR="00F27FAD" w:rsidRDefault="00F27FAD" w:rsidP="00337780"/>
    <w:p w14:paraId="32A7A1BD" w14:textId="155E452D" w:rsidR="00053DEC" w:rsidRDefault="00053DEC" w:rsidP="00337780"/>
    <w:p w14:paraId="74071914" w14:textId="5159A68D" w:rsidR="005C59FF" w:rsidRDefault="0003582E" w:rsidP="006D1CA0">
      <w:r>
        <w:br w:type="page"/>
      </w:r>
    </w:p>
    <w:p w14:paraId="362C4986" w14:textId="638424E7" w:rsidR="0003582E" w:rsidRPr="00A07030" w:rsidRDefault="0003582E" w:rsidP="00A07030">
      <w:pPr>
        <w:pStyle w:val="Heading1"/>
      </w:pPr>
      <w:bookmarkStart w:id="18" w:name="_Toc114137309"/>
      <w:r w:rsidRPr="00A07030">
        <w:t>Safety Representatives &amp; Toolbox Meetings</w:t>
      </w:r>
      <w:bookmarkEnd w:id="18"/>
    </w:p>
    <w:p w14:paraId="362C4987" w14:textId="77777777" w:rsidR="0003582E" w:rsidRDefault="0003582E" w:rsidP="0003582E"/>
    <w:p w14:paraId="362C4988" w14:textId="3451A7C8" w:rsidR="0003582E" w:rsidRDefault="006E4A4A" w:rsidP="0003582E">
      <w:r>
        <w:t>Big Yellow</w:t>
      </w:r>
      <w:r w:rsidR="0003582E">
        <w:t xml:space="preserve"> recognises and appreciates the contribution of safety representatives and rewards their efforts. </w:t>
      </w:r>
    </w:p>
    <w:p w14:paraId="362C4989" w14:textId="77777777" w:rsidR="0003582E" w:rsidRDefault="0003582E" w:rsidP="0003582E"/>
    <w:p w14:paraId="362C498A" w14:textId="33C82F70" w:rsidR="0003582E" w:rsidRDefault="0003582E" w:rsidP="0003582E">
      <w:r>
        <w:t xml:space="preserve">Safety representatives represent the crew on issues of safety, and </w:t>
      </w:r>
      <w:r w:rsidR="00D2505E">
        <w:t>they have</w:t>
      </w:r>
      <w:r>
        <w:t xml:space="preserve"> certain powers as given by legislation. They are provided with training to conduct their tasks via an external provider.</w:t>
      </w:r>
    </w:p>
    <w:p w14:paraId="362C498B" w14:textId="77777777" w:rsidR="0003582E" w:rsidRDefault="0003582E" w:rsidP="0003582E"/>
    <w:p w14:paraId="362C498C" w14:textId="77777777" w:rsidR="0003582E" w:rsidRDefault="0003582E" w:rsidP="0003582E">
      <w:r>
        <w:t>Each crew elects a Safety Representative.</w:t>
      </w:r>
    </w:p>
    <w:p w14:paraId="362C498D" w14:textId="77777777" w:rsidR="0003582E" w:rsidRDefault="0003582E" w:rsidP="0003582E"/>
    <w:p w14:paraId="362C498E" w14:textId="5A15E0CB" w:rsidR="0003582E" w:rsidRDefault="0003582E" w:rsidP="0003582E">
      <w:r>
        <w:t>Safety representatives may:</w:t>
      </w:r>
    </w:p>
    <w:p w14:paraId="145DBCAB" w14:textId="77777777" w:rsidR="00281E69" w:rsidRDefault="00281E69" w:rsidP="0003582E"/>
    <w:p w14:paraId="362C498F" w14:textId="77777777" w:rsidR="0003582E" w:rsidRDefault="0003582E" w:rsidP="00281D91">
      <w:pPr>
        <w:pStyle w:val="ListParagraph"/>
        <w:numPr>
          <w:ilvl w:val="0"/>
          <w:numId w:val="5"/>
        </w:numPr>
        <w:ind w:hanging="720"/>
      </w:pPr>
      <w:r>
        <w:t>Inspect the workplace</w:t>
      </w:r>
    </w:p>
    <w:p w14:paraId="362C4990" w14:textId="77777777" w:rsidR="0003582E" w:rsidRDefault="0003582E" w:rsidP="00281D91">
      <w:pPr>
        <w:pStyle w:val="ListParagraph"/>
        <w:numPr>
          <w:ilvl w:val="0"/>
          <w:numId w:val="5"/>
        </w:numPr>
        <w:ind w:hanging="720"/>
      </w:pPr>
      <w:r>
        <w:t>Investigate incidents, accidents and hazards</w:t>
      </w:r>
    </w:p>
    <w:p w14:paraId="362C4991" w14:textId="77777777" w:rsidR="0003582E" w:rsidRDefault="0003582E" w:rsidP="00281D91">
      <w:pPr>
        <w:pStyle w:val="ListParagraph"/>
        <w:numPr>
          <w:ilvl w:val="0"/>
          <w:numId w:val="5"/>
        </w:numPr>
        <w:ind w:hanging="720"/>
      </w:pPr>
      <w:r>
        <w:t>Report hazards</w:t>
      </w:r>
    </w:p>
    <w:p w14:paraId="362C4992" w14:textId="77777777" w:rsidR="0003582E" w:rsidRDefault="0003582E" w:rsidP="00281D91">
      <w:pPr>
        <w:pStyle w:val="ListParagraph"/>
        <w:numPr>
          <w:ilvl w:val="0"/>
          <w:numId w:val="5"/>
        </w:numPr>
        <w:ind w:hanging="720"/>
      </w:pPr>
      <w:r>
        <w:t>Refer matters to the safety and health committee.</w:t>
      </w:r>
    </w:p>
    <w:p w14:paraId="362C4993" w14:textId="77777777" w:rsidR="0003582E" w:rsidRDefault="0003582E" w:rsidP="0003582E"/>
    <w:p w14:paraId="362C4994" w14:textId="77777777" w:rsidR="0003582E" w:rsidRDefault="0003582E" w:rsidP="0003582E">
      <w:r>
        <w:t xml:space="preserve">Safety representatives under legislation cannot incur civil liability arising from their functions as a safety and health representative. </w:t>
      </w:r>
    </w:p>
    <w:p w14:paraId="362C4995" w14:textId="77777777" w:rsidR="0003582E" w:rsidRDefault="0003582E" w:rsidP="0003582E"/>
    <w:p w14:paraId="362C4996" w14:textId="77777777" w:rsidR="0003582E" w:rsidRDefault="0003582E" w:rsidP="0003582E">
      <w:r>
        <w:t>Everyone must attend a safety meeting at least once per month.</w:t>
      </w:r>
    </w:p>
    <w:p w14:paraId="362C4997" w14:textId="77777777" w:rsidR="0003582E" w:rsidRDefault="0003582E" w:rsidP="0003582E"/>
    <w:p w14:paraId="362C4998" w14:textId="77777777" w:rsidR="0003582E" w:rsidRDefault="0003582E" w:rsidP="0003582E">
      <w:r>
        <w:t xml:space="preserve">Safety meetings cover: </w:t>
      </w:r>
    </w:p>
    <w:p w14:paraId="362C4999" w14:textId="77777777" w:rsidR="0003582E" w:rsidRDefault="0003582E" w:rsidP="00281D91">
      <w:pPr>
        <w:pStyle w:val="ListParagraph"/>
        <w:numPr>
          <w:ilvl w:val="0"/>
          <w:numId w:val="6"/>
        </w:numPr>
        <w:ind w:hanging="720"/>
      </w:pPr>
      <w:r>
        <w:t>Incidents and accidents over the past month</w:t>
      </w:r>
    </w:p>
    <w:p w14:paraId="362C499A" w14:textId="77777777" w:rsidR="0003582E" w:rsidRDefault="0003582E" w:rsidP="00281D91">
      <w:pPr>
        <w:pStyle w:val="ListParagraph"/>
        <w:numPr>
          <w:ilvl w:val="0"/>
          <w:numId w:val="6"/>
        </w:numPr>
        <w:ind w:hanging="720"/>
      </w:pPr>
      <w:r>
        <w:t>Monthly safety topics</w:t>
      </w:r>
    </w:p>
    <w:p w14:paraId="362C499B" w14:textId="77777777" w:rsidR="0003582E" w:rsidRDefault="0003582E" w:rsidP="00281D91">
      <w:pPr>
        <w:pStyle w:val="ListParagraph"/>
        <w:numPr>
          <w:ilvl w:val="0"/>
          <w:numId w:val="6"/>
        </w:numPr>
        <w:ind w:hanging="720"/>
      </w:pPr>
      <w:r>
        <w:t>Safety statistics (including medically treated and lost-time injuries)</w:t>
      </w:r>
    </w:p>
    <w:p w14:paraId="362C499C" w14:textId="77777777" w:rsidR="0003582E" w:rsidRDefault="0003582E" w:rsidP="00281D91">
      <w:pPr>
        <w:pStyle w:val="ListParagraph"/>
        <w:numPr>
          <w:ilvl w:val="0"/>
          <w:numId w:val="6"/>
        </w:numPr>
        <w:ind w:hanging="720"/>
      </w:pPr>
      <w:r>
        <w:t>Hazards in the workplace</w:t>
      </w:r>
    </w:p>
    <w:p w14:paraId="362C499D" w14:textId="77777777" w:rsidR="0003582E" w:rsidRDefault="0003582E" w:rsidP="00281D91">
      <w:pPr>
        <w:pStyle w:val="ListParagraph"/>
        <w:numPr>
          <w:ilvl w:val="0"/>
          <w:numId w:val="6"/>
        </w:numPr>
        <w:ind w:hanging="720"/>
      </w:pPr>
      <w:r>
        <w:t>Safety issues each person may wish to raise (or the safety representative on behalf of the employees)</w:t>
      </w:r>
    </w:p>
    <w:p w14:paraId="362C499F" w14:textId="77777777" w:rsidR="0003582E" w:rsidRDefault="0003582E" w:rsidP="0003582E"/>
    <w:p w14:paraId="362C49A0" w14:textId="77777777" w:rsidR="0003582E" w:rsidRDefault="00B10EA5">
      <w:r>
        <w:rPr>
          <w:noProof/>
          <w:lang w:eastAsia="en-AU"/>
        </w:rPr>
        <w:drawing>
          <wp:anchor distT="0" distB="0" distL="114300" distR="114300" simplePos="0" relativeHeight="251657216" behindDoc="0" locked="0" layoutInCell="1" allowOverlap="1" wp14:anchorId="362C4D0E" wp14:editId="5FB19BEA">
            <wp:simplePos x="0" y="0"/>
            <wp:positionH relativeFrom="column">
              <wp:posOffset>1118870</wp:posOffset>
            </wp:positionH>
            <wp:positionV relativeFrom="paragraph">
              <wp:posOffset>123825</wp:posOffset>
            </wp:positionV>
            <wp:extent cx="3827145" cy="3150870"/>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png"/>
                    <pic:cNvPicPr/>
                  </pic:nvPicPr>
                  <pic:blipFill>
                    <a:blip r:embed="rId30">
                      <a:extLst>
                        <a:ext uri="{28A0092B-C50C-407E-A947-70E740481C1C}">
                          <a14:useLocalDpi xmlns:a14="http://schemas.microsoft.com/office/drawing/2010/main" val="0"/>
                        </a:ext>
                      </a:extLst>
                    </a:blip>
                    <a:stretch>
                      <a:fillRect/>
                    </a:stretch>
                  </pic:blipFill>
                  <pic:spPr>
                    <a:xfrm>
                      <a:off x="0" y="0"/>
                      <a:ext cx="3827145" cy="3150870"/>
                    </a:xfrm>
                    <a:prstGeom prst="rect">
                      <a:avLst/>
                    </a:prstGeom>
                  </pic:spPr>
                </pic:pic>
              </a:graphicData>
            </a:graphic>
            <wp14:sizeRelH relativeFrom="page">
              <wp14:pctWidth>0</wp14:pctWidth>
            </wp14:sizeRelH>
            <wp14:sizeRelV relativeFrom="page">
              <wp14:pctHeight>0</wp14:pctHeight>
            </wp14:sizeRelV>
          </wp:anchor>
        </w:drawing>
      </w:r>
      <w:r w:rsidR="0003582E">
        <w:br w:type="page"/>
      </w:r>
    </w:p>
    <w:p w14:paraId="362C49A1" w14:textId="77777777" w:rsidR="0003582E" w:rsidRDefault="0003582E" w:rsidP="00A07030">
      <w:pPr>
        <w:pStyle w:val="Heading1"/>
      </w:pPr>
      <w:bookmarkStart w:id="19" w:name="_Toc114137310"/>
      <w:r>
        <w:t>Safety Signs</w:t>
      </w:r>
      <w:bookmarkEnd w:id="19"/>
    </w:p>
    <w:p w14:paraId="362C49A2" w14:textId="77777777" w:rsidR="00E5200A" w:rsidRDefault="00E5200A" w:rsidP="0003582E"/>
    <w:p w14:paraId="362C49A3" w14:textId="77777777" w:rsidR="0003582E" w:rsidRDefault="00E5200A" w:rsidP="0003582E">
      <w:r>
        <w:t>Safety signs must be obeyed at all times.</w:t>
      </w:r>
    </w:p>
    <w:p w14:paraId="362C49A4" w14:textId="77777777" w:rsidR="00E5200A" w:rsidRDefault="00E5200A" w:rsidP="0003582E"/>
    <w:p w14:paraId="362C49A5" w14:textId="77777777" w:rsidR="00E5200A" w:rsidRDefault="00E5200A" w:rsidP="0003582E">
      <w:r>
        <w:t>The following table highlights the different types of signs you may see around site.</w:t>
      </w:r>
    </w:p>
    <w:p w14:paraId="362C49A6" w14:textId="77777777" w:rsidR="00E5200A" w:rsidRDefault="00E5200A" w:rsidP="0003582E"/>
    <w:tbl>
      <w:tblPr>
        <w:tblStyle w:val="TableGrid"/>
        <w:tblW w:w="0" w:type="auto"/>
        <w:tblLook w:val="04A0" w:firstRow="1" w:lastRow="0" w:firstColumn="1" w:lastColumn="0" w:noHBand="0" w:noVBand="1"/>
      </w:tblPr>
      <w:tblGrid>
        <w:gridCol w:w="2660"/>
        <w:gridCol w:w="2551"/>
        <w:gridCol w:w="4644"/>
      </w:tblGrid>
      <w:tr w:rsidR="00E5200A" w:rsidRPr="00E5200A" w14:paraId="362C49AA" w14:textId="77777777" w:rsidTr="00AF5132">
        <w:trPr>
          <w:trHeight w:val="454"/>
        </w:trPr>
        <w:tc>
          <w:tcPr>
            <w:tcW w:w="2660" w:type="dxa"/>
            <w:shd w:val="clear" w:color="auto" w:fill="A6A6A6" w:themeFill="background1" w:themeFillShade="A6"/>
            <w:vAlign w:val="center"/>
          </w:tcPr>
          <w:p w14:paraId="362C49A7" w14:textId="77777777" w:rsidR="00E5200A" w:rsidRPr="00E5200A" w:rsidRDefault="00E5200A" w:rsidP="00E5200A">
            <w:pPr>
              <w:jc w:val="center"/>
              <w:rPr>
                <w:b/>
              </w:rPr>
            </w:pPr>
            <w:r w:rsidRPr="00E5200A">
              <w:rPr>
                <w:b/>
              </w:rPr>
              <w:t>Signage Type</w:t>
            </w:r>
          </w:p>
        </w:tc>
        <w:tc>
          <w:tcPr>
            <w:tcW w:w="2551" w:type="dxa"/>
            <w:shd w:val="clear" w:color="auto" w:fill="A6A6A6" w:themeFill="background1" w:themeFillShade="A6"/>
            <w:vAlign w:val="center"/>
          </w:tcPr>
          <w:p w14:paraId="362C49A8" w14:textId="77777777" w:rsidR="00E5200A" w:rsidRPr="00E5200A" w:rsidRDefault="00E5200A" w:rsidP="00E5200A">
            <w:pPr>
              <w:jc w:val="center"/>
              <w:rPr>
                <w:b/>
              </w:rPr>
            </w:pPr>
            <w:r w:rsidRPr="00E5200A">
              <w:rPr>
                <w:b/>
              </w:rPr>
              <w:t>Colour</w:t>
            </w:r>
          </w:p>
        </w:tc>
        <w:tc>
          <w:tcPr>
            <w:tcW w:w="4644" w:type="dxa"/>
            <w:shd w:val="clear" w:color="auto" w:fill="A6A6A6" w:themeFill="background1" w:themeFillShade="A6"/>
            <w:vAlign w:val="center"/>
          </w:tcPr>
          <w:p w14:paraId="362C49A9" w14:textId="77777777" w:rsidR="00E5200A" w:rsidRPr="00E5200A" w:rsidRDefault="00E5200A" w:rsidP="00E5200A">
            <w:pPr>
              <w:jc w:val="center"/>
              <w:rPr>
                <w:b/>
              </w:rPr>
            </w:pPr>
            <w:r w:rsidRPr="00E5200A">
              <w:rPr>
                <w:b/>
              </w:rPr>
              <w:t>Example</w:t>
            </w:r>
          </w:p>
        </w:tc>
      </w:tr>
      <w:tr w:rsidR="00E5200A" w14:paraId="362C49B3" w14:textId="77777777" w:rsidTr="00AF5132">
        <w:trPr>
          <w:trHeight w:val="454"/>
        </w:trPr>
        <w:tc>
          <w:tcPr>
            <w:tcW w:w="2660" w:type="dxa"/>
            <w:vAlign w:val="center"/>
          </w:tcPr>
          <w:p w14:paraId="362C49AB" w14:textId="77777777" w:rsidR="00E5200A" w:rsidRDefault="00E5200A" w:rsidP="00E5200A">
            <w:pPr>
              <w:jc w:val="center"/>
            </w:pPr>
            <w:r>
              <w:t>Mandatory</w:t>
            </w:r>
          </w:p>
        </w:tc>
        <w:tc>
          <w:tcPr>
            <w:tcW w:w="2551" w:type="dxa"/>
            <w:vAlign w:val="center"/>
          </w:tcPr>
          <w:p w14:paraId="362C49AC" w14:textId="77777777" w:rsidR="00E5200A" w:rsidRDefault="00E5200A" w:rsidP="00E5200A">
            <w:pPr>
              <w:jc w:val="center"/>
            </w:pPr>
            <w:r>
              <w:t>Blue and White</w:t>
            </w:r>
          </w:p>
        </w:tc>
        <w:tc>
          <w:tcPr>
            <w:tcW w:w="4644" w:type="dxa"/>
            <w:vAlign w:val="center"/>
          </w:tcPr>
          <w:p w14:paraId="362C49AD" w14:textId="77777777" w:rsidR="00E5200A" w:rsidRDefault="00E5200A" w:rsidP="00E5200A">
            <w:pPr>
              <w:jc w:val="center"/>
            </w:pPr>
            <w:r>
              <w:rPr>
                <w:noProof/>
                <w:lang w:eastAsia="en-AU"/>
              </w:rPr>
              <mc:AlternateContent>
                <mc:Choice Requires="wpg">
                  <w:drawing>
                    <wp:anchor distT="0" distB="0" distL="114300" distR="114300" simplePos="0" relativeHeight="251636736" behindDoc="0" locked="0" layoutInCell="1" allowOverlap="1" wp14:anchorId="362C4D10" wp14:editId="3BB74D54">
                      <wp:simplePos x="0" y="0"/>
                      <wp:positionH relativeFrom="column">
                        <wp:posOffset>261620</wp:posOffset>
                      </wp:positionH>
                      <wp:positionV relativeFrom="paragraph">
                        <wp:posOffset>116840</wp:posOffset>
                      </wp:positionV>
                      <wp:extent cx="2376170" cy="737870"/>
                      <wp:effectExtent l="0" t="0" r="5080" b="50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737870"/>
                                <a:chOff x="0" y="0"/>
                                <a:chExt cx="1623" cy="698"/>
                              </a:xfrm>
                            </wpg:grpSpPr>
                            <pic:pic xmlns:pic="http://schemas.openxmlformats.org/drawingml/2006/picture">
                              <pic:nvPicPr>
                                <pic:cNvPr id="23" name="Picture 23"/>
                                <pic:cNvPicPr>
                                  <a:picLocks noChangeAspect="1" noChangeArrowheads="1"/>
                                </pic:cNvPicPr>
                              </pic:nvPicPr>
                              <pic:blipFill>
                                <a:blip r:embed="rId31" cstate="print"/>
                                <a:srcRect/>
                                <a:stretch>
                                  <a:fillRect/>
                                </a:stretch>
                              </pic:blipFill>
                              <pic:spPr bwMode="auto">
                                <a:xfrm>
                                  <a:off x="0" y="0"/>
                                  <a:ext cx="561" cy="698"/>
                                </a:xfrm>
                                <a:prstGeom prst="rect">
                                  <a:avLst/>
                                </a:prstGeom>
                                <a:noFill/>
                                <a:ln w="9525">
                                  <a:noFill/>
                                  <a:miter lim="800000"/>
                                  <a:headEnd/>
                                  <a:tailEnd/>
                                </a:ln>
                              </pic:spPr>
                            </pic:pic>
                            <pic:pic xmlns:pic="http://schemas.openxmlformats.org/drawingml/2006/picture">
                              <pic:nvPicPr>
                                <pic:cNvPr id="24" name="Picture 24" descr="s0204"/>
                                <pic:cNvPicPr>
                                  <a:picLocks noChangeAspect="1" noChangeArrowheads="1"/>
                                </pic:cNvPicPr>
                              </pic:nvPicPr>
                              <pic:blipFill>
                                <a:blip r:embed="rId32" cstate="print"/>
                                <a:srcRect/>
                                <a:stretch>
                                  <a:fillRect/>
                                </a:stretch>
                              </pic:blipFill>
                              <pic:spPr bwMode="auto">
                                <a:xfrm>
                                  <a:off x="648" y="29"/>
                                  <a:ext cx="444" cy="640"/>
                                </a:xfrm>
                                <a:prstGeom prst="rect">
                                  <a:avLst/>
                                </a:prstGeom>
                                <a:noFill/>
                                <a:ln w="9525">
                                  <a:noFill/>
                                  <a:miter lim="800000"/>
                                  <a:headEnd/>
                                  <a:tailEnd/>
                                </a:ln>
                              </pic:spPr>
                            </pic:pic>
                            <pic:pic xmlns:pic="http://schemas.openxmlformats.org/drawingml/2006/picture">
                              <pic:nvPicPr>
                                <pic:cNvPr id="25" name="Picture 25" descr="s0096"/>
                                <pic:cNvPicPr>
                                  <a:picLocks noChangeAspect="1" noChangeArrowheads="1"/>
                                </pic:cNvPicPr>
                              </pic:nvPicPr>
                              <pic:blipFill>
                                <a:blip r:embed="rId33" cstate="print"/>
                                <a:srcRect/>
                                <a:stretch>
                                  <a:fillRect/>
                                </a:stretch>
                              </pic:blipFill>
                              <pic:spPr bwMode="auto">
                                <a:xfrm>
                                  <a:off x="1179" y="32"/>
                                  <a:ext cx="444" cy="634"/>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FF9F78A" id="Group 22" o:spid="_x0000_s1026" style="position:absolute;margin-left:20.6pt;margin-top:9.2pt;width:187.1pt;height:58.1pt;z-index:251636736;mso-width-relative:margin;mso-height-relative:margin" coordsize="162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6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">
                        <v:imagedata r:id="rId34" o:title=""/>
                      </v:shape>
                      <v:shape id="Picture 24" o:spid="_x0000_s1028" type="#_x0000_t75" alt="s0204" style="position:absolute;left:648;top:29;width:44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">
                        <v:imagedata r:id="rId35" o:title="s0204"/>
                      </v:shape>
                      <v:shape id="Picture 25" o:spid="_x0000_s1029" type="#_x0000_t75" alt="s0096" style="position:absolute;left:1179;top:32;width:44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">
                        <v:imagedata r:id="rId36" o:title="s0096"/>
                      </v:shape>
                    </v:group>
                  </w:pict>
                </mc:Fallback>
              </mc:AlternateContent>
            </w:r>
          </w:p>
          <w:p w14:paraId="362C49AE" w14:textId="77777777" w:rsidR="00E5200A" w:rsidRDefault="00E5200A" w:rsidP="00E5200A">
            <w:pPr>
              <w:jc w:val="center"/>
            </w:pPr>
          </w:p>
          <w:p w14:paraId="362C49AF" w14:textId="77777777" w:rsidR="00E5200A" w:rsidRDefault="00E5200A" w:rsidP="00E5200A">
            <w:pPr>
              <w:jc w:val="center"/>
            </w:pPr>
          </w:p>
          <w:p w14:paraId="362C49B0" w14:textId="77777777" w:rsidR="00E5200A" w:rsidRDefault="00E5200A" w:rsidP="00E5200A">
            <w:pPr>
              <w:jc w:val="center"/>
            </w:pPr>
          </w:p>
          <w:p w14:paraId="362C49B1" w14:textId="77777777" w:rsidR="00E5200A" w:rsidRDefault="00E5200A" w:rsidP="00E5200A">
            <w:pPr>
              <w:jc w:val="center"/>
            </w:pPr>
          </w:p>
          <w:p w14:paraId="362C49B2" w14:textId="77777777" w:rsidR="00E5200A" w:rsidRDefault="00E5200A" w:rsidP="00E5200A">
            <w:pPr>
              <w:jc w:val="center"/>
            </w:pPr>
          </w:p>
        </w:tc>
      </w:tr>
      <w:tr w:rsidR="00E5200A" w14:paraId="362C49C0" w14:textId="77777777" w:rsidTr="00AF5132">
        <w:trPr>
          <w:trHeight w:val="454"/>
        </w:trPr>
        <w:tc>
          <w:tcPr>
            <w:tcW w:w="2660" w:type="dxa"/>
            <w:vAlign w:val="center"/>
          </w:tcPr>
          <w:p w14:paraId="362C49B4" w14:textId="77777777" w:rsidR="00E5200A" w:rsidRDefault="00E5200A" w:rsidP="00E5200A">
            <w:pPr>
              <w:jc w:val="center"/>
            </w:pPr>
            <w:r>
              <w:t>Prohibitory &amp; Danger</w:t>
            </w:r>
          </w:p>
        </w:tc>
        <w:tc>
          <w:tcPr>
            <w:tcW w:w="2551" w:type="dxa"/>
            <w:vAlign w:val="center"/>
          </w:tcPr>
          <w:p w14:paraId="362C49B5" w14:textId="77777777" w:rsidR="00E5200A" w:rsidRDefault="00E5200A" w:rsidP="00E5200A">
            <w:pPr>
              <w:jc w:val="center"/>
            </w:pPr>
            <w:r>
              <w:t>Black, Red and White</w:t>
            </w:r>
          </w:p>
        </w:tc>
        <w:tc>
          <w:tcPr>
            <w:tcW w:w="4644" w:type="dxa"/>
            <w:vAlign w:val="center"/>
          </w:tcPr>
          <w:p w14:paraId="362C49B6" w14:textId="77777777" w:rsidR="00E5200A" w:rsidRDefault="00E5200A" w:rsidP="00E5200A">
            <w:pPr>
              <w:jc w:val="center"/>
            </w:pPr>
            <w:r>
              <w:rPr>
                <w:noProof/>
                <w:lang w:eastAsia="en-AU"/>
              </w:rPr>
              <mc:AlternateContent>
                <mc:Choice Requires="wpg">
                  <w:drawing>
                    <wp:anchor distT="0" distB="0" distL="114300" distR="114300" simplePos="0" relativeHeight="251632640" behindDoc="0" locked="0" layoutInCell="1" allowOverlap="1" wp14:anchorId="362C4D12" wp14:editId="021E69E2">
                      <wp:simplePos x="0" y="0"/>
                      <wp:positionH relativeFrom="column">
                        <wp:posOffset>337185</wp:posOffset>
                      </wp:positionH>
                      <wp:positionV relativeFrom="paragraph">
                        <wp:posOffset>147955</wp:posOffset>
                      </wp:positionV>
                      <wp:extent cx="2311400" cy="6883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688340"/>
                                <a:chOff x="23" y="762"/>
                                <a:chExt cx="1579" cy="651"/>
                              </a:xfrm>
                            </wpg:grpSpPr>
                            <pic:pic xmlns:pic="http://schemas.openxmlformats.org/drawingml/2006/picture">
                              <pic:nvPicPr>
                                <pic:cNvPr id="19" name="Picture 19" descr="S0130"/>
                                <pic:cNvPicPr>
                                  <a:picLocks noChangeAspect="1" noChangeArrowheads="1"/>
                                </pic:cNvPicPr>
                              </pic:nvPicPr>
                              <pic:blipFill>
                                <a:blip r:embed="rId37" cstate="print"/>
                                <a:srcRect/>
                                <a:stretch>
                                  <a:fillRect/>
                                </a:stretch>
                              </pic:blipFill>
                              <pic:spPr bwMode="auto">
                                <a:xfrm>
                                  <a:off x="23" y="762"/>
                                  <a:ext cx="482" cy="651"/>
                                </a:xfrm>
                                <a:prstGeom prst="rect">
                                  <a:avLst/>
                                </a:prstGeom>
                                <a:noFill/>
                                <a:ln w="9525">
                                  <a:noFill/>
                                  <a:miter lim="800000"/>
                                  <a:headEnd/>
                                  <a:tailEnd/>
                                </a:ln>
                              </pic:spPr>
                            </pic:pic>
                            <pic:pic xmlns:pic="http://schemas.openxmlformats.org/drawingml/2006/picture">
                              <pic:nvPicPr>
                                <pic:cNvPr id="20" name="Picture 20" descr="s0219"/>
                                <pic:cNvPicPr>
                                  <a:picLocks noChangeAspect="1" noChangeArrowheads="1"/>
                                </pic:cNvPicPr>
                              </pic:nvPicPr>
                              <pic:blipFill>
                                <a:blip r:embed="rId38" cstate="print"/>
                                <a:srcRect/>
                                <a:stretch>
                                  <a:fillRect/>
                                </a:stretch>
                              </pic:blipFill>
                              <pic:spPr bwMode="auto">
                                <a:xfrm>
                                  <a:off x="583" y="768"/>
                                  <a:ext cx="474" cy="640"/>
                                </a:xfrm>
                                <a:prstGeom prst="rect">
                                  <a:avLst/>
                                </a:prstGeom>
                                <a:noFill/>
                                <a:ln w="9525">
                                  <a:noFill/>
                                  <a:miter lim="800000"/>
                                  <a:headEnd/>
                                  <a:tailEnd/>
                                </a:ln>
                              </pic:spPr>
                            </pic:pic>
                            <pic:pic xmlns:pic="http://schemas.openxmlformats.org/drawingml/2006/picture">
                              <pic:nvPicPr>
                                <pic:cNvPr id="21" name="Picture 21" descr="S0136"/>
                                <pic:cNvPicPr>
                                  <a:picLocks noChangeAspect="1" noChangeArrowheads="1"/>
                                </pic:cNvPicPr>
                              </pic:nvPicPr>
                              <pic:blipFill>
                                <a:blip r:embed="rId39" cstate="print"/>
                                <a:srcRect/>
                                <a:stretch>
                                  <a:fillRect/>
                                </a:stretch>
                              </pic:blipFill>
                              <pic:spPr bwMode="auto">
                                <a:xfrm>
                                  <a:off x="1135" y="772"/>
                                  <a:ext cx="467" cy="631"/>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C598E1B" id="Group 18" o:spid="_x0000_s1026" style="position:absolute;margin-left:26.55pt;margin-top:11.65pt;width:182pt;height:54.2pt;z-index:251632640;mso-width-relative:margin;mso-height-relative:margin" coordorigin="23,762" coordsize="157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">
                      <v:shape id="Picture 19" o:spid="_x0000_s1027" type="#_x0000_t75" alt="S0130" style="position:absolute;left:23;top:762;width:482;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">
                        <v:imagedata r:id="rId40" o:title="S0130"/>
                      </v:shape>
                      <v:shape id="Picture 20" o:spid="_x0000_s1028" type="#_x0000_t75" alt="s0219" style="position:absolute;left:583;top:768;width:47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">
                        <v:imagedata r:id="rId41" o:title="s0219"/>
                      </v:shape>
                      <v:shape id="Picture 21" o:spid="_x0000_s1029" type="#_x0000_t75" alt="S0136" style="position:absolute;left:1135;top:772;width:467;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">
                        <v:imagedata r:id="rId42" o:title="S0136"/>
                      </v:shape>
                    </v:group>
                  </w:pict>
                </mc:Fallback>
              </mc:AlternateContent>
            </w:r>
          </w:p>
          <w:p w14:paraId="362C49B7" w14:textId="77777777" w:rsidR="00E5200A" w:rsidRDefault="00E5200A" w:rsidP="00E5200A">
            <w:pPr>
              <w:jc w:val="center"/>
            </w:pPr>
          </w:p>
          <w:p w14:paraId="362C49B8" w14:textId="77777777" w:rsidR="00E5200A" w:rsidRDefault="00E5200A" w:rsidP="00E5200A">
            <w:pPr>
              <w:jc w:val="center"/>
            </w:pPr>
          </w:p>
          <w:p w14:paraId="362C49B9" w14:textId="77777777" w:rsidR="00E5200A" w:rsidRDefault="00E5200A" w:rsidP="00E5200A">
            <w:pPr>
              <w:jc w:val="center"/>
            </w:pPr>
          </w:p>
          <w:p w14:paraId="362C49BA" w14:textId="77777777" w:rsidR="00E5200A" w:rsidRDefault="00E5200A" w:rsidP="00E5200A">
            <w:pPr>
              <w:jc w:val="center"/>
            </w:pPr>
          </w:p>
          <w:p w14:paraId="362C49BB" w14:textId="77777777" w:rsidR="00E5200A" w:rsidRDefault="00E5200A" w:rsidP="00E5200A">
            <w:pPr>
              <w:jc w:val="center"/>
            </w:pPr>
            <w:r>
              <w:rPr>
                <w:noProof/>
                <w:lang w:eastAsia="en-AU"/>
              </w:rPr>
              <mc:AlternateContent>
                <mc:Choice Requires="wpg">
                  <w:drawing>
                    <wp:anchor distT="0" distB="0" distL="114300" distR="114300" simplePos="0" relativeHeight="251630592" behindDoc="0" locked="0" layoutInCell="1" allowOverlap="1" wp14:anchorId="362C4D14" wp14:editId="63D0B8D3">
                      <wp:simplePos x="0" y="0"/>
                      <wp:positionH relativeFrom="column">
                        <wp:posOffset>335915</wp:posOffset>
                      </wp:positionH>
                      <wp:positionV relativeFrom="paragraph">
                        <wp:posOffset>129540</wp:posOffset>
                      </wp:positionV>
                      <wp:extent cx="2261870" cy="608965"/>
                      <wp:effectExtent l="0" t="0" r="508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608965"/>
                                <a:chOff x="40" y="1534"/>
                                <a:chExt cx="1545" cy="576"/>
                              </a:xfrm>
                            </wpg:grpSpPr>
                            <pic:pic xmlns:pic="http://schemas.openxmlformats.org/drawingml/2006/picture">
                              <pic:nvPicPr>
                                <pic:cNvPr id="16" name="Picture 16" descr="S0002"/>
                                <pic:cNvPicPr>
                                  <a:picLocks noChangeAspect="1" noChangeArrowheads="1"/>
                                </pic:cNvPicPr>
                              </pic:nvPicPr>
                              <pic:blipFill>
                                <a:blip r:embed="rId43" cstate="print"/>
                                <a:srcRect/>
                                <a:stretch>
                                  <a:fillRect/>
                                </a:stretch>
                              </pic:blipFill>
                              <pic:spPr bwMode="auto">
                                <a:xfrm>
                                  <a:off x="40" y="1534"/>
                                  <a:ext cx="761" cy="576"/>
                                </a:xfrm>
                                <a:prstGeom prst="rect">
                                  <a:avLst/>
                                </a:prstGeom>
                                <a:noFill/>
                                <a:ln w="9525">
                                  <a:noFill/>
                                  <a:miter lim="800000"/>
                                  <a:headEnd/>
                                  <a:tailEnd/>
                                </a:ln>
                              </pic:spPr>
                            </pic:pic>
                            <pic:pic xmlns:pic="http://schemas.openxmlformats.org/drawingml/2006/picture">
                              <pic:nvPicPr>
                                <pic:cNvPr id="17" name="Picture 17" descr="S6433"/>
                                <pic:cNvPicPr>
                                  <a:picLocks noChangeAspect="1" noChangeArrowheads="1"/>
                                </pic:cNvPicPr>
                              </pic:nvPicPr>
                              <pic:blipFill>
                                <a:blip r:embed="rId44" cstate="print"/>
                                <a:srcRect/>
                                <a:stretch>
                                  <a:fillRect/>
                                </a:stretch>
                              </pic:blipFill>
                              <pic:spPr bwMode="auto">
                                <a:xfrm>
                                  <a:off x="832" y="1536"/>
                                  <a:ext cx="753" cy="571"/>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F9ED888" id="Group 15" o:spid="_x0000_s1026" style="position:absolute;margin-left:26.45pt;margin-top:10.2pt;width:178.1pt;height:47.95pt;z-index:251630592;mso-width-relative:margin;mso-height-relative:margin" coordorigin="40,1534" coordsize="154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">
                      <v:shape id="Picture 16" o:spid="_x0000_s1027" type="#_x0000_t75" alt="S0002" style="position:absolute;left:40;top:1534;width:761;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">
                        <v:imagedata r:id="rId45" o:title="S0002"/>
                      </v:shape>
                      <v:shape id="Picture 17" o:spid="_x0000_s1028" type="#_x0000_t75" alt="S6433" style="position:absolute;left:832;top:1536;width:753;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">
                        <v:imagedata r:id="rId46" o:title="S6433"/>
                      </v:shape>
                    </v:group>
                  </w:pict>
                </mc:Fallback>
              </mc:AlternateContent>
            </w:r>
          </w:p>
          <w:p w14:paraId="362C49BC" w14:textId="77777777" w:rsidR="00E5200A" w:rsidRDefault="00E5200A" w:rsidP="00E5200A">
            <w:pPr>
              <w:jc w:val="center"/>
            </w:pPr>
          </w:p>
          <w:p w14:paraId="362C49BD" w14:textId="77777777" w:rsidR="00E5200A" w:rsidRDefault="00E5200A" w:rsidP="00E5200A">
            <w:pPr>
              <w:jc w:val="center"/>
            </w:pPr>
          </w:p>
          <w:p w14:paraId="362C49BE" w14:textId="77777777" w:rsidR="00E5200A" w:rsidRDefault="00E5200A" w:rsidP="00E5200A">
            <w:pPr>
              <w:jc w:val="center"/>
            </w:pPr>
          </w:p>
          <w:p w14:paraId="362C49BF" w14:textId="77777777" w:rsidR="00E5200A" w:rsidRDefault="00E5200A" w:rsidP="00E5200A">
            <w:pPr>
              <w:jc w:val="center"/>
            </w:pPr>
          </w:p>
        </w:tc>
      </w:tr>
      <w:tr w:rsidR="00E5200A" w14:paraId="362C49C9" w14:textId="77777777" w:rsidTr="00AF5132">
        <w:trPr>
          <w:trHeight w:val="454"/>
        </w:trPr>
        <w:tc>
          <w:tcPr>
            <w:tcW w:w="2660" w:type="dxa"/>
            <w:vAlign w:val="center"/>
          </w:tcPr>
          <w:p w14:paraId="362C49C1" w14:textId="77777777" w:rsidR="00E5200A" w:rsidRDefault="00E5200A" w:rsidP="00E5200A">
            <w:pPr>
              <w:jc w:val="center"/>
            </w:pPr>
            <w:r>
              <w:t>Warning</w:t>
            </w:r>
          </w:p>
        </w:tc>
        <w:tc>
          <w:tcPr>
            <w:tcW w:w="2551" w:type="dxa"/>
            <w:vAlign w:val="center"/>
          </w:tcPr>
          <w:p w14:paraId="362C49C2" w14:textId="77777777" w:rsidR="00E5200A" w:rsidRDefault="00E5200A" w:rsidP="00E5200A">
            <w:pPr>
              <w:jc w:val="center"/>
            </w:pPr>
            <w:r>
              <w:t>Yellow and Black</w:t>
            </w:r>
          </w:p>
        </w:tc>
        <w:tc>
          <w:tcPr>
            <w:tcW w:w="4644" w:type="dxa"/>
            <w:vAlign w:val="center"/>
          </w:tcPr>
          <w:p w14:paraId="362C49C3" w14:textId="77777777" w:rsidR="00E5200A" w:rsidRDefault="00E5200A" w:rsidP="00E5200A">
            <w:pPr>
              <w:jc w:val="center"/>
            </w:pPr>
          </w:p>
          <w:p w14:paraId="362C49C4" w14:textId="77777777" w:rsidR="00E5200A" w:rsidRDefault="00E5200A" w:rsidP="00E5200A">
            <w:pPr>
              <w:jc w:val="center"/>
            </w:pPr>
            <w:r>
              <w:rPr>
                <w:noProof/>
                <w:lang w:eastAsia="en-AU"/>
              </w:rPr>
              <mc:AlternateContent>
                <mc:Choice Requires="wpg">
                  <w:drawing>
                    <wp:anchor distT="0" distB="0" distL="114300" distR="114300" simplePos="0" relativeHeight="251638784" behindDoc="0" locked="0" layoutInCell="1" allowOverlap="1" wp14:anchorId="362C4D16" wp14:editId="594F598F">
                      <wp:simplePos x="0" y="0"/>
                      <wp:positionH relativeFrom="column">
                        <wp:posOffset>405765</wp:posOffset>
                      </wp:positionH>
                      <wp:positionV relativeFrom="paragraph">
                        <wp:posOffset>5080</wp:posOffset>
                      </wp:positionV>
                      <wp:extent cx="2238375" cy="652145"/>
                      <wp:effectExtent l="0" t="0" r="952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652145"/>
                                <a:chOff x="48" y="2242"/>
                                <a:chExt cx="1529" cy="617"/>
                              </a:xfrm>
                            </wpg:grpSpPr>
                            <pic:pic xmlns:pic="http://schemas.openxmlformats.org/drawingml/2006/picture">
                              <pic:nvPicPr>
                                <pic:cNvPr id="27" name="Picture 27" descr="s0170"/>
                                <pic:cNvPicPr>
                                  <a:picLocks noChangeAspect="1" noChangeArrowheads="1"/>
                                </pic:cNvPicPr>
                              </pic:nvPicPr>
                              <pic:blipFill>
                                <a:blip r:embed="rId47" cstate="print"/>
                                <a:srcRect/>
                                <a:stretch>
                                  <a:fillRect/>
                                </a:stretch>
                              </pic:blipFill>
                              <pic:spPr bwMode="auto">
                                <a:xfrm>
                                  <a:off x="48" y="2250"/>
                                  <a:ext cx="444" cy="600"/>
                                </a:xfrm>
                                <a:prstGeom prst="rect">
                                  <a:avLst/>
                                </a:prstGeom>
                                <a:noFill/>
                                <a:ln w="9525">
                                  <a:noFill/>
                                  <a:miter lim="800000"/>
                                  <a:headEnd/>
                                  <a:tailEnd/>
                                </a:ln>
                              </pic:spPr>
                            </pic:pic>
                            <pic:pic xmlns:pic="http://schemas.openxmlformats.org/drawingml/2006/picture">
                              <pic:nvPicPr>
                                <pic:cNvPr id="28" name="Picture 28" descr="Warning Signs"/>
                                <pic:cNvPicPr>
                                  <a:picLocks noChangeAspect="1" noChangeArrowheads="1"/>
                                </pic:cNvPicPr>
                              </pic:nvPicPr>
                              <pic:blipFill>
                                <a:blip r:embed="rId48" cstate="print"/>
                                <a:srcRect/>
                                <a:stretch>
                                  <a:fillRect/>
                                </a:stretch>
                              </pic:blipFill>
                              <pic:spPr bwMode="auto">
                                <a:xfrm>
                                  <a:off x="584" y="2250"/>
                                  <a:ext cx="444" cy="600"/>
                                </a:xfrm>
                                <a:prstGeom prst="rect">
                                  <a:avLst/>
                                </a:prstGeom>
                                <a:noFill/>
                                <a:ln w="9525">
                                  <a:noFill/>
                                  <a:miter lim="800000"/>
                                  <a:headEnd/>
                                  <a:tailEnd/>
                                </a:ln>
                              </pic:spPr>
                            </pic:pic>
                            <pic:pic xmlns:pic="http://schemas.openxmlformats.org/drawingml/2006/picture">
                              <pic:nvPicPr>
                                <pic:cNvPr id="29" name="Picture 29" descr="S6440"/>
                                <pic:cNvPicPr>
                                  <a:picLocks noChangeAspect="1" noChangeArrowheads="1"/>
                                </pic:cNvPicPr>
                              </pic:nvPicPr>
                              <pic:blipFill>
                                <a:blip r:embed="rId49" cstate="print"/>
                                <a:srcRect/>
                                <a:stretch>
                                  <a:fillRect/>
                                </a:stretch>
                              </pic:blipFill>
                              <pic:spPr bwMode="auto">
                                <a:xfrm>
                                  <a:off x="1120" y="2242"/>
                                  <a:ext cx="457" cy="617"/>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127258F" id="Group 26" o:spid="_x0000_s1026" style="position:absolute;margin-left:31.95pt;margin-top:.4pt;width:176.25pt;height:51.35pt;z-index:251638784;mso-width-relative:margin;mso-height-relative:margin" coordorigin="48,2242" coordsize="1529,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">
                      <v:shape id="Picture 27" o:spid="_x0000_s1027" type="#_x0000_t75" alt="s0170" style="position:absolute;left:48;top:2250;width:44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">
                        <v:imagedata r:id="rId50" o:title="s0170"/>
                      </v:shape>
                      <v:shape id="Picture 28" o:spid="_x0000_s1028" type="#_x0000_t75" alt="Warning Signs" style="position:absolute;left:584;top:2250;width:44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">
                        <v:imagedata r:id="rId51" o:title="Warning Signs"/>
                      </v:shape>
                      <v:shape id="Picture 29" o:spid="_x0000_s1029" type="#_x0000_t75" alt="S6440" style="position:absolute;left:1120;top:2242;width:457;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">
                        <v:imagedata r:id="rId52" o:title="S6440"/>
                      </v:shape>
                    </v:group>
                  </w:pict>
                </mc:Fallback>
              </mc:AlternateContent>
            </w:r>
          </w:p>
          <w:p w14:paraId="362C49C5" w14:textId="77777777" w:rsidR="00E5200A" w:rsidRDefault="00E5200A" w:rsidP="00E5200A">
            <w:pPr>
              <w:jc w:val="center"/>
            </w:pPr>
          </w:p>
          <w:p w14:paraId="362C49C6" w14:textId="77777777" w:rsidR="00E5200A" w:rsidRDefault="00E5200A" w:rsidP="00E5200A">
            <w:pPr>
              <w:jc w:val="center"/>
            </w:pPr>
          </w:p>
          <w:p w14:paraId="362C49C7" w14:textId="77777777" w:rsidR="00E5200A" w:rsidRDefault="00E5200A" w:rsidP="00E5200A">
            <w:pPr>
              <w:jc w:val="center"/>
            </w:pPr>
          </w:p>
          <w:p w14:paraId="362C49C8" w14:textId="77777777" w:rsidR="00E5200A" w:rsidRDefault="00E5200A" w:rsidP="00E5200A">
            <w:pPr>
              <w:jc w:val="center"/>
            </w:pPr>
          </w:p>
        </w:tc>
      </w:tr>
      <w:tr w:rsidR="00E5200A" w14:paraId="362C49D3" w14:textId="77777777" w:rsidTr="00AF5132">
        <w:trPr>
          <w:trHeight w:val="454"/>
        </w:trPr>
        <w:tc>
          <w:tcPr>
            <w:tcW w:w="2660" w:type="dxa"/>
            <w:vAlign w:val="center"/>
          </w:tcPr>
          <w:p w14:paraId="362C49CA" w14:textId="77777777" w:rsidR="00E5200A" w:rsidRDefault="00E5200A" w:rsidP="00E5200A">
            <w:pPr>
              <w:jc w:val="center"/>
            </w:pPr>
            <w:r>
              <w:t>Emergency</w:t>
            </w:r>
          </w:p>
        </w:tc>
        <w:tc>
          <w:tcPr>
            <w:tcW w:w="2551" w:type="dxa"/>
            <w:vAlign w:val="center"/>
          </w:tcPr>
          <w:p w14:paraId="362C49CB" w14:textId="77777777" w:rsidR="00E5200A" w:rsidRDefault="00E5200A" w:rsidP="00E5200A">
            <w:pPr>
              <w:jc w:val="center"/>
            </w:pPr>
            <w:r>
              <w:t>Green and White</w:t>
            </w:r>
          </w:p>
        </w:tc>
        <w:tc>
          <w:tcPr>
            <w:tcW w:w="4644" w:type="dxa"/>
            <w:vAlign w:val="center"/>
          </w:tcPr>
          <w:p w14:paraId="362C49CC" w14:textId="77777777" w:rsidR="00E5200A" w:rsidRDefault="00E5200A" w:rsidP="00E5200A">
            <w:pPr>
              <w:jc w:val="center"/>
            </w:pPr>
          </w:p>
          <w:p w14:paraId="362C49CD" w14:textId="77777777" w:rsidR="00E5200A" w:rsidRDefault="00E5200A" w:rsidP="00E5200A">
            <w:pPr>
              <w:jc w:val="center"/>
            </w:pPr>
            <w:r w:rsidRPr="00E5200A">
              <w:rPr>
                <w:noProof/>
                <w:lang w:eastAsia="en-AU"/>
              </w:rPr>
              <mc:AlternateContent>
                <mc:Choice Requires="wpg">
                  <w:drawing>
                    <wp:anchor distT="0" distB="0" distL="114300" distR="114300" simplePos="0" relativeHeight="251642880" behindDoc="0" locked="0" layoutInCell="1" allowOverlap="1" wp14:anchorId="362C4D18" wp14:editId="542BAACD">
                      <wp:simplePos x="0" y="0"/>
                      <wp:positionH relativeFrom="column">
                        <wp:posOffset>273050</wp:posOffset>
                      </wp:positionH>
                      <wp:positionV relativeFrom="paragraph">
                        <wp:posOffset>15240</wp:posOffset>
                      </wp:positionV>
                      <wp:extent cx="2376170" cy="791845"/>
                      <wp:effectExtent l="0" t="0" r="5080" b="8255"/>
                      <wp:wrapNone/>
                      <wp:docPr id="30" name="Group 11"/>
                      <wp:cNvGraphicFramePr/>
                      <a:graphic xmlns:a="http://schemas.openxmlformats.org/drawingml/2006/main">
                        <a:graphicData uri="http://schemas.microsoft.com/office/word/2010/wordprocessingGroup">
                          <wpg:wgp>
                            <wpg:cNvGrpSpPr/>
                            <wpg:grpSpPr bwMode="auto">
                              <a:xfrm>
                                <a:off x="0" y="0"/>
                                <a:ext cx="2376170" cy="791845"/>
                                <a:chOff x="0" y="0"/>
                                <a:chExt cx="1658" cy="1013"/>
                              </a:xfrm>
                            </wpg:grpSpPr>
                            <pic:pic xmlns:pic="http://schemas.openxmlformats.org/drawingml/2006/picture">
                              <pic:nvPicPr>
                                <pic:cNvPr id="31" name="Picture 31" descr="S6498"/>
                                <pic:cNvPicPr>
                                  <a:picLocks noChangeAspect="1" noChangeArrowheads="1"/>
                                </pic:cNvPicPr>
                              </pic:nvPicPr>
                              <pic:blipFill>
                                <a:blip r:embed="rId53" cstate="print"/>
                                <a:srcRect/>
                                <a:stretch>
                                  <a:fillRect/>
                                </a:stretch>
                              </pic:blipFill>
                              <pic:spPr bwMode="auto">
                                <a:xfrm>
                                  <a:off x="0" y="118"/>
                                  <a:ext cx="641" cy="775"/>
                                </a:xfrm>
                                <a:prstGeom prst="rect">
                                  <a:avLst/>
                                </a:prstGeom>
                                <a:noFill/>
                                <a:ln w="9525">
                                  <a:noFill/>
                                  <a:miter lim="800000"/>
                                  <a:headEnd/>
                                  <a:tailEnd/>
                                </a:ln>
                              </pic:spPr>
                            </pic:pic>
                            <wpg:grpSp>
                              <wpg:cNvPr id="32" name="Group 32"/>
                              <wpg:cNvGrpSpPr>
                                <a:grpSpLocks/>
                              </wpg:cNvGrpSpPr>
                              <wpg:grpSpPr bwMode="auto">
                                <a:xfrm>
                                  <a:off x="650" y="0"/>
                                  <a:ext cx="1008" cy="1013"/>
                                  <a:chOff x="650" y="0"/>
                                  <a:chExt cx="1008" cy="1013"/>
                                </a:xfrm>
                              </wpg:grpSpPr>
                              <pic:pic xmlns:pic="http://schemas.openxmlformats.org/drawingml/2006/picture">
                                <pic:nvPicPr>
                                  <pic:cNvPr id="33" name="Picture 33" descr="S6501"/>
                                  <pic:cNvPicPr>
                                    <a:picLocks noChangeAspect="1" noChangeArrowheads="1"/>
                                  </pic:cNvPicPr>
                                </pic:nvPicPr>
                                <pic:blipFill>
                                  <a:blip r:embed="rId54" cstate="print"/>
                                  <a:srcRect/>
                                  <a:stretch>
                                    <a:fillRect/>
                                  </a:stretch>
                                </pic:blipFill>
                                <pic:spPr bwMode="auto">
                                  <a:xfrm>
                                    <a:off x="663" y="0"/>
                                    <a:ext cx="983" cy="470"/>
                                  </a:xfrm>
                                  <a:prstGeom prst="rect">
                                    <a:avLst/>
                                  </a:prstGeom>
                                  <a:noFill/>
                                  <a:ln w="9525">
                                    <a:noFill/>
                                    <a:miter lim="800000"/>
                                    <a:headEnd/>
                                    <a:tailEnd/>
                                  </a:ln>
                                </pic:spPr>
                              </pic:pic>
                              <pic:pic xmlns:pic="http://schemas.openxmlformats.org/drawingml/2006/picture">
                                <pic:nvPicPr>
                                  <pic:cNvPr id="34" name="Picture 34" descr="S7340"/>
                                  <pic:cNvPicPr>
                                    <a:picLocks noChangeAspect="1" noChangeArrowheads="1"/>
                                  </pic:cNvPicPr>
                                </pic:nvPicPr>
                                <pic:blipFill>
                                  <a:blip r:embed="rId55" cstate="print"/>
                                  <a:srcRect/>
                                  <a:stretch>
                                    <a:fillRect/>
                                  </a:stretch>
                                </pic:blipFill>
                                <pic:spPr bwMode="auto">
                                  <a:xfrm>
                                    <a:off x="650" y="448"/>
                                    <a:ext cx="1008" cy="565"/>
                                  </a:xfrm>
                                  <a:prstGeom prst="rect">
                                    <a:avLst/>
                                  </a:prstGeom>
                                  <a:noFill/>
                                  <a:ln w="9525">
                                    <a:noFill/>
                                    <a:miter lim="800000"/>
                                    <a:headEnd/>
                                    <a:tailEnd/>
                                  </a:ln>
                                </pic:spPr>
                              </pic:pic>
                            </wpg:grpSp>
                          </wpg:wgp>
                        </a:graphicData>
                      </a:graphic>
                      <wp14:sizeRelH relativeFrom="margin">
                        <wp14:pctWidth>0</wp14:pctWidth>
                      </wp14:sizeRelH>
                      <wp14:sizeRelV relativeFrom="margin">
                        <wp14:pctHeight>0</wp14:pctHeight>
                      </wp14:sizeRelV>
                    </wp:anchor>
                  </w:drawing>
                </mc:Choice>
                <mc:Fallback>
                  <w:pict>
                    <v:group w14:anchorId="2207E6DB" id="Group 11" o:spid="_x0000_s1026" style="position:absolute;margin-left:21.5pt;margin-top:1.2pt;width:187.1pt;height:62.35pt;z-index:251642880;mso-width-relative:margin;mso-height-relative:margin" coordsize="1658,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">
                      <v:shape id="Picture 31" o:spid="_x0000_s1027" type="#_x0000_t75" alt="S6498" style="position:absolute;top:118;width:641;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">
                        <v:imagedata r:id="rId56" o:title="S6498"/>
                      </v:shape>
                      <v:group id="Group 32" o:spid="_x0000_s1028" style="position:absolute;left:650;width:1008;height:1013" coordorigin="650" coordsize="100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29" type="#_x0000_t75" alt="S6501" style="position:absolute;left:663;width:98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">
                          <v:imagedata r:id="rId57" o:title="S6501"/>
                        </v:shape>
                        <v:shape id="Picture 34" o:spid="_x0000_s1030" type="#_x0000_t75" alt="S7340" style="position:absolute;left:650;top:448;width:1008;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">
                          <v:imagedata r:id="rId58" o:title="S7340"/>
                        </v:shape>
                      </v:group>
                    </v:group>
                  </w:pict>
                </mc:Fallback>
              </mc:AlternateContent>
            </w:r>
          </w:p>
          <w:p w14:paraId="362C49CE" w14:textId="77777777" w:rsidR="00E5200A" w:rsidRDefault="00E5200A" w:rsidP="00E5200A">
            <w:pPr>
              <w:jc w:val="center"/>
            </w:pPr>
          </w:p>
          <w:p w14:paraId="362C49CF" w14:textId="77777777" w:rsidR="00E5200A" w:rsidRDefault="00E5200A" w:rsidP="00E5200A">
            <w:pPr>
              <w:jc w:val="center"/>
            </w:pPr>
          </w:p>
          <w:p w14:paraId="362C49D0" w14:textId="77777777" w:rsidR="00E5200A" w:rsidRDefault="00E5200A" w:rsidP="00E5200A">
            <w:pPr>
              <w:jc w:val="center"/>
            </w:pPr>
          </w:p>
          <w:p w14:paraId="362C49D1" w14:textId="77777777" w:rsidR="00E5200A" w:rsidRDefault="00E5200A" w:rsidP="00E5200A">
            <w:pPr>
              <w:jc w:val="center"/>
            </w:pPr>
          </w:p>
          <w:p w14:paraId="362C49D2" w14:textId="77777777" w:rsidR="00E5200A" w:rsidRDefault="00E5200A" w:rsidP="00E5200A">
            <w:pPr>
              <w:jc w:val="center"/>
            </w:pPr>
          </w:p>
        </w:tc>
      </w:tr>
      <w:tr w:rsidR="00E5200A" w14:paraId="362C49DB" w14:textId="77777777" w:rsidTr="00AF5132">
        <w:trPr>
          <w:trHeight w:val="454"/>
        </w:trPr>
        <w:tc>
          <w:tcPr>
            <w:tcW w:w="2660" w:type="dxa"/>
            <w:vAlign w:val="center"/>
          </w:tcPr>
          <w:p w14:paraId="362C49D4" w14:textId="77777777" w:rsidR="00E5200A" w:rsidRDefault="00E5200A" w:rsidP="00E5200A">
            <w:pPr>
              <w:jc w:val="center"/>
            </w:pPr>
            <w:r>
              <w:t>Fire</w:t>
            </w:r>
          </w:p>
        </w:tc>
        <w:tc>
          <w:tcPr>
            <w:tcW w:w="2551" w:type="dxa"/>
            <w:vAlign w:val="center"/>
          </w:tcPr>
          <w:p w14:paraId="362C49D5" w14:textId="77777777" w:rsidR="00E5200A" w:rsidRDefault="00E5200A" w:rsidP="00E5200A">
            <w:pPr>
              <w:jc w:val="center"/>
            </w:pPr>
            <w:r>
              <w:t>Red and White</w:t>
            </w:r>
          </w:p>
        </w:tc>
        <w:tc>
          <w:tcPr>
            <w:tcW w:w="4644" w:type="dxa"/>
            <w:vAlign w:val="center"/>
          </w:tcPr>
          <w:p w14:paraId="362C49D6" w14:textId="77777777" w:rsidR="00E5200A" w:rsidRDefault="00E5200A" w:rsidP="00E5200A">
            <w:pPr>
              <w:jc w:val="center"/>
            </w:pPr>
            <w:r w:rsidRPr="00E5200A">
              <w:rPr>
                <w:noProof/>
                <w:lang w:eastAsia="en-AU"/>
              </w:rPr>
              <mc:AlternateContent>
                <mc:Choice Requires="wpg">
                  <w:drawing>
                    <wp:anchor distT="0" distB="0" distL="114300" distR="114300" simplePos="0" relativeHeight="251646976" behindDoc="0" locked="0" layoutInCell="1" allowOverlap="1" wp14:anchorId="362C4D1A" wp14:editId="2A444ADF">
                      <wp:simplePos x="0" y="0"/>
                      <wp:positionH relativeFrom="column">
                        <wp:posOffset>339090</wp:posOffset>
                      </wp:positionH>
                      <wp:positionV relativeFrom="paragraph">
                        <wp:posOffset>55880</wp:posOffset>
                      </wp:positionV>
                      <wp:extent cx="2303780" cy="719455"/>
                      <wp:effectExtent l="0" t="0" r="1270" b="4445"/>
                      <wp:wrapNone/>
                      <wp:docPr id="35" name="Group 4"/>
                      <wp:cNvGraphicFramePr/>
                      <a:graphic xmlns:a="http://schemas.openxmlformats.org/drawingml/2006/main">
                        <a:graphicData uri="http://schemas.microsoft.com/office/word/2010/wordprocessingGroup">
                          <wpg:wgp>
                            <wpg:cNvGrpSpPr/>
                            <wpg:grpSpPr bwMode="auto">
                              <a:xfrm>
                                <a:off x="0" y="0"/>
                                <a:ext cx="2303780" cy="719455"/>
                                <a:chOff x="0" y="0"/>
                                <a:chExt cx="1853" cy="735"/>
                              </a:xfrm>
                            </wpg:grpSpPr>
                            <pic:pic xmlns:pic="http://schemas.openxmlformats.org/drawingml/2006/picture">
                              <pic:nvPicPr>
                                <pic:cNvPr id="36" name="Picture 36" descr="s6332"/>
                                <pic:cNvPicPr>
                                  <a:picLocks noChangeAspect="1" noChangeArrowheads="1"/>
                                </pic:cNvPicPr>
                              </pic:nvPicPr>
                              <pic:blipFill>
                                <a:blip r:embed="rId59" cstate="print"/>
                                <a:srcRect/>
                                <a:stretch>
                                  <a:fillRect/>
                                </a:stretch>
                              </pic:blipFill>
                              <pic:spPr bwMode="auto">
                                <a:xfrm>
                                  <a:off x="0" y="0"/>
                                  <a:ext cx="570" cy="735"/>
                                </a:xfrm>
                                <a:prstGeom prst="rect">
                                  <a:avLst/>
                                </a:prstGeom>
                                <a:noFill/>
                                <a:ln w="9525">
                                  <a:noFill/>
                                  <a:miter lim="800000"/>
                                  <a:headEnd/>
                                  <a:tailEnd/>
                                </a:ln>
                              </pic:spPr>
                            </pic:pic>
                            <pic:pic xmlns:pic="http://schemas.openxmlformats.org/drawingml/2006/picture">
                              <pic:nvPicPr>
                                <pic:cNvPr id="37" name="Picture 37" descr="s6349"/>
                                <pic:cNvPicPr>
                                  <a:picLocks noChangeAspect="1" noChangeArrowheads="1"/>
                                </pic:cNvPicPr>
                              </pic:nvPicPr>
                              <pic:blipFill>
                                <a:blip r:embed="rId60" cstate="print"/>
                                <a:srcRect/>
                                <a:stretch>
                                  <a:fillRect/>
                                </a:stretch>
                              </pic:blipFill>
                              <pic:spPr bwMode="auto">
                                <a:xfrm>
                                  <a:off x="705" y="21"/>
                                  <a:ext cx="512" cy="692"/>
                                </a:xfrm>
                                <a:prstGeom prst="rect">
                                  <a:avLst/>
                                </a:prstGeom>
                                <a:noFill/>
                                <a:ln w="9525">
                                  <a:noFill/>
                                  <a:miter lim="800000"/>
                                  <a:headEnd/>
                                  <a:tailEnd/>
                                </a:ln>
                              </pic:spPr>
                            </pic:pic>
                            <pic:pic xmlns:pic="http://schemas.openxmlformats.org/drawingml/2006/picture">
                              <pic:nvPicPr>
                                <pic:cNvPr id="38" name="Picture 38" descr="s6339"/>
                                <pic:cNvPicPr>
                                  <a:picLocks noChangeAspect="1" noChangeArrowheads="1"/>
                                </pic:cNvPicPr>
                              </pic:nvPicPr>
                              <pic:blipFill>
                                <a:blip r:embed="rId61" cstate="print"/>
                                <a:srcRect/>
                                <a:stretch>
                                  <a:fillRect/>
                                </a:stretch>
                              </pic:blipFill>
                              <pic:spPr bwMode="auto">
                                <a:xfrm>
                                  <a:off x="1352" y="28"/>
                                  <a:ext cx="501" cy="677"/>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839B0E1" id="Group 4" o:spid="_x0000_s1026" style="position:absolute;margin-left:26.7pt;margin-top:4.4pt;width:181.4pt;height:56.65pt;z-index:251646976;mso-width-relative:margin;mso-height-relative:margin" coordsize="185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">
                      <v:shape id="Picture 36" o:spid="_x0000_s1027" type="#_x0000_t75" alt="s6332" style="position:absolute;width:57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">
                        <v:imagedata r:id="rId62" o:title="s6332"/>
                      </v:shape>
                      <v:shape id="Picture 37" o:spid="_x0000_s1028" type="#_x0000_t75" alt="s6349" style="position:absolute;left:705;top:21;width:512;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">
                        <v:imagedata r:id="rId63" o:title="s6349"/>
                      </v:shape>
                      <v:shape id="Picture 38" o:spid="_x0000_s1029" type="#_x0000_t75" alt="s6339" style="position:absolute;left:1352;top:28;width:501;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">
                        <v:imagedata r:id="rId64" o:title="s6339"/>
                      </v:shape>
                    </v:group>
                  </w:pict>
                </mc:Fallback>
              </mc:AlternateContent>
            </w:r>
          </w:p>
          <w:p w14:paraId="362C49D7" w14:textId="77777777" w:rsidR="00E5200A" w:rsidRDefault="00E5200A" w:rsidP="00E5200A">
            <w:pPr>
              <w:jc w:val="center"/>
            </w:pPr>
          </w:p>
          <w:p w14:paraId="362C49D8" w14:textId="77777777" w:rsidR="00E5200A" w:rsidRDefault="00E5200A" w:rsidP="00E5200A">
            <w:pPr>
              <w:jc w:val="center"/>
            </w:pPr>
          </w:p>
          <w:p w14:paraId="362C49D9" w14:textId="77777777" w:rsidR="00E5200A" w:rsidRDefault="00E5200A" w:rsidP="00E5200A">
            <w:pPr>
              <w:jc w:val="center"/>
            </w:pPr>
          </w:p>
          <w:p w14:paraId="362C49DA" w14:textId="77777777" w:rsidR="00E5200A" w:rsidRDefault="00E5200A" w:rsidP="00E5200A">
            <w:pPr>
              <w:jc w:val="center"/>
            </w:pPr>
          </w:p>
        </w:tc>
      </w:tr>
      <w:tr w:rsidR="00E5200A" w14:paraId="362C49E5" w14:textId="77777777" w:rsidTr="00AF5132">
        <w:trPr>
          <w:trHeight w:val="454"/>
        </w:trPr>
        <w:tc>
          <w:tcPr>
            <w:tcW w:w="2660" w:type="dxa"/>
            <w:vAlign w:val="center"/>
          </w:tcPr>
          <w:p w14:paraId="362C49DC" w14:textId="77777777" w:rsidR="00E5200A" w:rsidRDefault="00E5200A" w:rsidP="00E5200A">
            <w:pPr>
              <w:jc w:val="center"/>
            </w:pPr>
            <w:r>
              <w:t>Hazchem</w:t>
            </w:r>
          </w:p>
        </w:tc>
        <w:tc>
          <w:tcPr>
            <w:tcW w:w="2551" w:type="dxa"/>
            <w:vAlign w:val="center"/>
          </w:tcPr>
          <w:p w14:paraId="362C49DD" w14:textId="77777777" w:rsidR="00E5200A" w:rsidRDefault="00E5200A" w:rsidP="00E5200A">
            <w:pPr>
              <w:jc w:val="center"/>
            </w:pPr>
            <w:r>
              <w:t>Different Colours</w:t>
            </w:r>
          </w:p>
        </w:tc>
        <w:tc>
          <w:tcPr>
            <w:tcW w:w="4644" w:type="dxa"/>
            <w:vAlign w:val="center"/>
          </w:tcPr>
          <w:p w14:paraId="362C49DE" w14:textId="77777777" w:rsidR="00E5200A" w:rsidRDefault="00E5200A" w:rsidP="00E5200A">
            <w:pPr>
              <w:jc w:val="center"/>
            </w:pPr>
          </w:p>
          <w:p w14:paraId="362C49DF" w14:textId="77777777" w:rsidR="00E5200A" w:rsidRDefault="00E5200A" w:rsidP="00E5200A">
            <w:pPr>
              <w:jc w:val="center"/>
            </w:pPr>
            <w:r w:rsidRPr="00E5200A">
              <w:rPr>
                <w:noProof/>
                <w:lang w:eastAsia="en-AU"/>
              </w:rPr>
              <mc:AlternateContent>
                <mc:Choice Requires="wpg">
                  <w:drawing>
                    <wp:anchor distT="0" distB="0" distL="114300" distR="114300" simplePos="0" relativeHeight="251649024" behindDoc="0" locked="0" layoutInCell="1" allowOverlap="1" wp14:anchorId="362C4D1C" wp14:editId="18F92308">
                      <wp:simplePos x="0" y="0"/>
                      <wp:positionH relativeFrom="column">
                        <wp:posOffset>338455</wp:posOffset>
                      </wp:positionH>
                      <wp:positionV relativeFrom="paragraph">
                        <wp:posOffset>-5715</wp:posOffset>
                      </wp:positionV>
                      <wp:extent cx="2303780" cy="791845"/>
                      <wp:effectExtent l="0" t="0" r="1270" b="8255"/>
                      <wp:wrapNone/>
                      <wp:docPr id="39" name="Group 8"/>
                      <wp:cNvGraphicFramePr/>
                      <a:graphic xmlns:a="http://schemas.openxmlformats.org/drawingml/2006/main">
                        <a:graphicData uri="http://schemas.microsoft.com/office/word/2010/wordprocessingGroup">
                          <wpg:wgp>
                            <wpg:cNvGrpSpPr/>
                            <wpg:grpSpPr bwMode="auto">
                              <a:xfrm>
                                <a:off x="0" y="0"/>
                                <a:ext cx="2303780" cy="791845"/>
                                <a:chOff x="0" y="0"/>
                                <a:chExt cx="1647" cy="783"/>
                              </a:xfrm>
                            </wpg:grpSpPr>
                            <pic:pic xmlns:pic="http://schemas.openxmlformats.org/drawingml/2006/picture">
                              <pic:nvPicPr>
                                <pic:cNvPr id="40" name="Picture 40" descr="A5530"/>
                                <pic:cNvPicPr>
                                  <a:picLocks noChangeAspect="1" noChangeArrowheads="1"/>
                                </pic:cNvPicPr>
                              </pic:nvPicPr>
                              <pic:blipFill>
                                <a:blip r:embed="rId65" cstate="print"/>
                                <a:srcRect/>
                                <a:stretch>
                                  <a:fillRect/>
                                </a:stretch>
                              </pic:blipFill>
                              <pic:spPr bwMode="auto">
                                <a:xfrm>
                                  <a:off x="0" y="0"/>
                                  <a:ext cx="783" cy="783"/>
                                </a:xfrm>
                                <a:prstGeom prst="rect">
                                  <a:avLst/>
                                </a:prstGeom>
                                <a:noFill/>
                                <a:ln w="9525">
                                  <a:noFill/>
                                  <a:miter lim="800000"/>
                                  <a:headEnd/>
                                  <a:tailEnd/>
                                </a:ln>
                              </pic:spPr>
                            </pic:pic>
                            <pic:pic xmlns:pic="http://schemas.openxmlformats.org/drawingml/2006/picture">
                              <pic:nvPicPr>
                                <pic:cNvPr id="41" name="Picture 41" descr="A5543"/>
                                <pic:cNvPicPr>
                                  <a:picLocks noChangeAspect="1" noChangeArrowheads="1"/>
                                </pic:cNvPicPr>
                              </pic:nvPicPr>
                              <pic:blipFill>
                                <a:blip r:embed="rId66" cstate="print"/>
                                <a:srcRect/>
                                <a:stretch>
                                  <a:fillRect/>
                                </a:stretch>
                              </pic:blipFill>
                              <pic:spPr bwMode="auto">
                                <a:xfrm>
                                  <a:off x="907" y="37"/>
                                  <a:ext cx="740" cy="71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9D1389B" id="Group 8" o:spid="_x0000_s1026" style="position:absolute;margin-left:26.65pt;margin-top:-.45pt;width:181.4pt;height:62.35pt;z-index:251649024;mso-width-relative:margin;mso-height-relative:margin" coordsize="164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">
                      <v:shape id="Picture 40" o:spid="_x0000_s1027" type="#_x0000_t75" alt="A5530" style="position:absolute;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">
                        <v:imagedata r:id="rId67" o:title="A5530"/>
                      </v:shape>
                      <v:shape id="Picture 41" o:spid="_x0000_s1028" type="#_x0000_t75" alt="A5543" style="position:absolute;left:907;top:37;width:740;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">
                        <v:imagedata r:id="rId68" o:title="A5543"/>
                      </v:shape>
                    </v:group>
                  </w:pict>
                </mc:Fallback>
              </mc:AlternateContent>
            </w:r>
          </w:p>
          <w:p w14:paraId="362C49E0" w14:textId="77777777" w:rsidR="00E5200A" w:rsidRDefault="00E5200A" w:rsidP="00E5200A">
            <w:pPr>
              <w:jc w:val="center"/>
            </w:pPr>
          </w:p>
          <w:p w14:paraId="362C49E1" w14:textId="77777777" w:rsidR="00E5200A" w:rsidRDefault="00E5200A" w:rsidP="00E5200A">
            <w:pPr>
              <w:jc w:val="center"/>
            </w:pPr>
          </w:p>
          <w:p w14:paraId="362C49E2" w14:textId="77777777" w:rsidR="00E5200A" w:rsidRDefault="00E5200A" w:rsidP="00E5200A">
            <w:pPr>
              <w:jc w:val="center"/>
            </w:pPr>
          </w:p>
          <w:p w14:paraId="362C49E3" w14:textId="77777777" w:rsidR="00E5200A" w:rsidRDefault="00E5200A" w:rsidP="00E5200A">
            <w:pPr>
              <w:jc w:val="center"/>
            </w:pPr>
          </w:p>
          <w:p w14:paraId="362C49E4" w14:textId="77777777" w:rsidR="00E5200A" w:rsidRDefault="00E5200A" w:rsidP="00E5200A">
            <w:pPr>
              <w:jc w:val="center"/>
            </w:pPr>
          </w:p>
        </w:tc>
      </w:tr>
    </w:tbl>
    <w:p w14:paraId="362C49E6" w14:textId="77777777" w:rsidR="00E5200A" w:rsidRDefault="00E5200A" w:rsidP="0003582E"/>
    <w:p w14:paraId="362C49E7" w14:textId="77777777" w:rsidR="00E5200A" w:rsidRDefault="00E5200A" w:rsidP="00E5200A">
      <w:r>
        <w:br w:type="page"/>
      </w:r>
    </w:p>
    <w:p w14:paraId="362C49E8" w14:textId="77777777" w:rsidR="0003582E" w:rsidRDefault="00725C6F" w:rsidP="00A07030">
      <w:pPr>
        <w:pStyle w:val="Heading1"/>
      </w:pPr>
      <w:bookmarkStart w:id="20" w:name="_Toc114137311"/>
      <w:r>
        <w:t>Rights &amp; Responsibilities</w:t>
      </w:r>
      <w:bookmarkEnd w:id="20"/>
    </w:p>
    <w:p w14:paraId="362C49E9" w14:textId="77777777" w:rsidR="00A82546" w:rsidRDefault="00725C6F" w:rsidP="00A82546">
      <w:pPr>
        <w:pStyle w:val="Heading3"/>
      </w:pPr>
      <w:bookmarkStart w:id="21" w:name="_Toc114137312"/>
      <w:r>
        <w:t>Duty of Care f</w:t>
      </w:r>
      <w:r w:rsidR="00A82546">
        <w:t>or Employees</w:t>
      </w:r>
      <w:bookmarkEnd w:id="21"/>
    </w:p>
    <w:p w14:paraId="1C3CB3F9" w14:textId="77777777" w:rsidR="00281E69" w:rsidRDefault="00281E69" w:rsidP="00A82546"/>
    <w:p w14:paraId="362C49EA" w14:textId="5FD1260E" w:rsidR="00A82546" w:rsidRDefault="00A82546" w:rsidP="00A82546">
      <w:r>
        <w:t>As employees, we must take care to:</w:t>
      </w:r>
    </w:p>
    <w:p w14:paraId="75ADD5AD" w14:textId="77777777" w:rsidR="00281E69" w:rsidRDefault="00281E69" w:rsidP="00A82546"/>
    <w:p w14:paraId="362C49EB" w14:textId="77777777" w:rsidR="00A82546" w:rsidRDefault="00A82546" w:rsidP="00281D91">
      <w:pPr>
        <w:pStyle w:val="ListParagraph"/>
        <w:numPr>
          <w:ilvl w:val="0"/>
          <w:numId w:val="7"/>
        </w:numPr>
        <w:ind w:hanging="720"/>
      </w:pPr>
      <w:r>
        <w:t>Ensure your own health and safety</w:t>
      </w:r>
    </w:p>
    <w:p w14:paraId="362C49EC" w14:textId="77777777" w:rsidR="00A82546" w:rsidRDefault="00A82546" w:rsidP="00281D91">
      <w:pPr>
        <w:pStyle w:val="ListParagraph"/>
        <w:numPr>
          <w:ilvl w:val="0"/>
          <w:numId w:val="7"/>
        </w:numPr>
        <w:ind w:hanging="720"/>
      </w:pPr>
      <w:r>
        <w:t>Avoid adversely affecting the safety and health of others</w:t>
      </w:r>
    </w:p>
    <w:p w14:paraId="362C49ED" w14:textId="3D7F0846" w:rsidR="00A82546" w:rsidRDefault="00A82546" w:rsidP="00281D91">
      <w:pPr>
        <w:pStyle w:val="ListParagraph"/>
        <w:numPr>
          <w:ilvl w:val="0"/>
          <w:numId w:val="7"/>
        </w:numPr>
        <w:ind w:hanging="720"/>
      </w:pPr>
      <w:r>
        <w:t>Follow reasonable instructions from employer - if you don’t understand then ask questions</w:t>
      </w:r>
    </w:p>
    <w:p w14:paraId="362C49EE" w14:textId="77777777" w:rsidR="00A82546" w:rsidRDefault="00A82546" w:rsidP="00281D91">
      <w:pPr>
        <w:pStyle w:val="ListParagraph"/>
        <w:numPr>
          <w:ilvl w:val="0"/>
          <w:numId w:val="7"/>
        </w:numPr>
        <w:ind w:hanging="720"/>
      </w:pPr>
      <w:r>
        <w:t>Use PPE and safety equipment in the correct manner as instructed</w:t>
      </w:r>
    </w:p>
    <w:p w14:paraId="362C49EF" w14:textId="77777777" w:rsidR="00A82546" w:rsidRDefault="00A82546" w:rsidP="00281D91">
      <w:pPr>
        <w:pStyle w:val="ListParagraph"/>
        <w:numPr>
          <w:ilvl w:val="0"/>
          <w:numId w:val="7"/>
        </w:numPr>
        <w:ind w:hanging="720"/>
      </w:pPr>
      <w:r>
        <w:t>Report all incidents, accidents, injuries, hazards and near miss events.</w:t>
      </w:r>
    </w:p>
    <w:p w14:paraId="362C49F0" w14:textId="77777777" w:rsidR="00A82546" w:rsidRDefault="00A82546" w:rsidP="00A82546"/>
    <w:p w14:paraId="362C49F1" w14:textId="77777777" w:rsidR="00A82546" w:rsidRDefault="00725C6F" w:rsidP="00A82546">
      <w:pPr>
        <w:pStyle w:val="Heading3"/>
      </w:pPr>
      <w:bookmarkStart w:id="22" w:name="_Toc114137313"/>
      <w:r>
        <w:t>Duty of Care f</w:t>
      </w:r>
      <w:r w:rsidR="00A82546">
        <w:t>or the Employer</w:t>
      </w:r>
      <w:bookmarkEnd w:id="22"/>
    </w:p>
    <w:p w14:paraId="70B427AC" w14:textId="77777777" w:rsidR="000D5ED4" w:rsidRDefault="000D5ED4" w:rsidP="00A82546"/>
    <w:p w14:paraId="362C49F2" w14:textId="2C676A6C" w:rsidR="00A82546" w:rsidRDefault="006E4A4A" w:rsidP="00A82546">
      <w:r>
        <w:t>Big Yellow</w:t>
      </w:r>
      <w:r w:rsidR="00B71D37">
        <w:t xml:space="preserve"> must:</w:t>
      </w:r>
    </w:p>
    <w:p w14:paraId="338C3D2C" w14:textId="77777777" w:rsidR="000D5ED4" w:rsidRDefault="000D5ED4" w:rsidP="00A82546"/>
    <w:p w14:paraId="362C49F3" w14:textId="77777777" w:rsidR="00B71D37" w:rsidRDefault="00B71D37" w:rsidP="00281D91">
      <w:pPr>
        <w:pStyle w:val="ListParagraph"/>
        <w:numPr>
          <w:ilvl w:val="0"/>
          <w:numId w:val="8"/>
        </w:numPr>
        <w:ind w:hanging="720"/>
      </w:pPr>
      <w:r>
        <w:t>Provide and maintain work areas, plant, equipment and systems of work so that employees are not exposed to hazards</w:t>
      </w:r>
    </w:p>
    <w:p w14:paraId="362C49F4" w14:textId="77777777" w:rsidR="00B71D37" w:rsidRDefault="00B71D37" w:rsidP="00281D91">
      <w:pPr>
        <w:pStyle w:val="ListParagraph"/>
        <w:numPr>
          <w:ilvl w:val="0"/>
          <w:numId w:val="8"/>
        </w:numPr>
        <w:ind w:hanging="720"/>
      </w:pPr>
      <w:r>
        <w:t>Provide information, instruction, training and supervision to all employees</w:t>
      </w:r>
    </w:p>
    <w:p w14:paraId="362C49F5" w14:textId="77777777" w:rsidR="00B71D37" w:rsidRDefault="00B71D37" w:rsidP="00281D91">
      <w:pPr>
        <w:pStyle w:val="ListParagraph"/>
        <w:numPr>
          <w:ilvl w:val="0"/>
          <w:numId w:val="8"/>
        </w:numPr>
        <w:ind w:hanging="720"/>
      </w:pPr>
      <w:r>
        <w:t>Consult and cooperate with safety representatives</w:t>
      </w:r>
    </w:p>
    <w:p w14:paraId="362C49F6" w14:textId="77777777" w:rsidR="00B71D37" w:rsidRDefault="00B71D37" w:rsidP="00281D91">
      <w:pPr>
        <w:pStyle w:val="ListParagraph"/>
        <w:numPr>
          <w:ilvl w:val="0"/>
          <w:numId w:val="8"/>
        </w:numPr>
        <w:ind w:hanging="720"/>
      </w:pPr>
      <w:r>
        <w:t>Provide employees with personal protective equipment (PPE)</w:t>
      </w:r>
    </w:p>
    <w:p w14:paraId="362C49F7" w14:textId="77777777" w:rsidR="00B71D37" w:rsidRDefault="00B71D37" w:rsidP="00281D91">
      <w:pPr>
        <w:pStyle w:val="ListParagraph"/>
        <w:numPr>
          <w:ilvl w:val="0"/>
          <w:numId w:val="8"/>
        </w:numPr>
        <w:ind w:hanging="720"/>
      </w:pPr>
      <w:r>
        <w:t>Ensure that employees are not exposed to hazards in the management of plant and substances</w:t>
      </w:r>
    </w:p>
    <w:p w14:paraId="362C49F9" w14:textId="77777777" w:rsidR="00725C6F" w:rsidRDefault="00725C6F"/>
    <w:p w14:paraId="362C49FA" w14:textId="77777777" w:rsidR="00725C6F" w:rsidRDefault="00725C6F" w:rsidP="00725C6F">
      <w:pPr>
        <w:pStyle w:val="Heading2"/>
      </w:pPr>
      <w:bookmarkStart w:id="23" w:name="_Toc114137314"/>
      <w:r>
        <w:t>Legislation – The Rules We Must Follow</w:t>
      </w:r>
      <w:bookmarkEnd w:id="23"/>
    </w:p>
    <w:p w14:paraId="362C49FE" w14:textId="77777777" w:rsidR="00725C6F" w:rsidRDefault="00725C6F" w:rsidP="00725C6F">
      <w:pPr>
        <w:pStyle w:val="Heading3"/>
      </w:pPr>
      <w:bookmarkStart w:id="24" w:name="_Toc114137315"/>
      <w:r>
        <w:t>On Mining Sites</w:t>
      </w:r>
      <w:bookmarkEnd w:id="24"/>
    </w:p>
    <w:p w14:paraId="4FF790AA" w14:textId="77777777" w:rsidR="00475435" w:rsidRDefault="00475435" w:rsidP="00475435"/>
    <w:p w14:paraId="362C49FF" w14:textId="423D97DB" w:rsidR="00725C6F" w:rsidRDefault="00725C6F" w:rsidP="00281D91">
      <w:pPr>
        <w:pStyle w:val="ListParagraph"/>
        <w:numPr>
          <w:ilvl w:val="0"/>
          <w:numId w:val="28"/>
        </w:numPr>
        <w:ind w:left="709" w:hanging="709"/>
      </w:pPr>
      <w:r>
        <w:t>Mines Safety and Inspection Act and Regulations (MSIA / MSIR)</w:t>
      </w:r>
    </w:p>
    <w:p w14:paraId="362C4A00" w14:textId="77777777" w:rsidR="00725C6F" w:rsidRDefault="00725C6F" w:rsidP="00725C6F"/>
    <w:p w14:paraId="362C4A01" w14:textId="77777777" w:rsidR="00725C6F" w:rsidRDefault="00725C6F" w:rsidP="00725C6F">
      <w:pPr>
        <w:pStyle w:val="Heading3"/>
      </w:pPr>
      <w:bookmarkStart w:id="25" w:name="_Toc114137316"/>
      <w:r>
        <w:t>On All Sites</w:t>
      </w:r>
      <w:bookmarkEnd w:id="25"/>
    </w:p>
    <w:p w14:paraId="362C4A02" w14:textId="4CEE2CFB" w:rsidR="00725C6F" w:rsidRDefault="00725C6F" w:rsidP="00281D91">
      <w:pPr>
        <w:pStyle w:val="ListParagraph"/>
        <w:numPr>
          <w:ilvl w:val="0"/>
          <w:numId w:val="28"/>
        </w:numPr>
        <w:ind w:left="709" w:hanging="709"/>
      </w:pPr>
      <w:r>
        <w:t>Explosive and Dangerous Goods Act and Regulations</w:t>
      </w:r>
    </w:p>
    <w:p w14:paraId="362C4A03" w14:textId="77777777" w:rsidR="00725C6F" w:rsidRDefault="00725C6F" w:rsidP="00281D91">
      <w:pPr>
        <w:pStyle w:val="ListParagraph"/>
        <w:numPr>
          <w:ilvl w:val="0"/>
          <w:numId w:val="28"/>
        </w:numPr>
        <w:ind w:left="709" w:hanging="709"/>
      </w:pPr>
      <w:r>
        <w:t>Dangerous Goods Safety Act and Regulations</w:t>
      </w:r>
    </w:p>
    <w:p w14:paraId="362C4A04" w14:textId="77777777" w:rsidR="00725C6F" w:rsidRDefault="00725C6F" w:rsidP="00281D91">
      <w:pPr>
        <w:pStyle w:val="ListParagraph"/>
        <w:numPr>
          <w:ilvl w:val="0"/>
          <w:numId w:val="28"/>
        </w:numPr>
        <w:ind w:left="709" w:hanging="709"/>
      </w:pPr>
      <w:r>
        <w:t>Electricity (Licensing) Regulations</w:t>
      </w:r>
    </w:p>
    <w:p w14:paraId="362C4A05" w14:textId="77777777" w:rsidR="00725C6F" w:rsidRDefault="00725C6F" w:rsidP="00281D91">
      <w:pPr>
        <w:pStyle w:val="ListParagraph"/>
        <w:numPr>
          <w:ilvl w:val="0"/>
          <w:numId w:val="28"/>
        </w:numPr>
        <w:ind w:left="709" w:hanging="709"/>
      </w:pPr>
      <w:r>
        <w:t>Environment Protection and Biodiversity Conservation Act</w:t>
      </w:r>
    </w:p>
    <w:p w14:paraId="362C4A06" w14:textId="77777777" w:rsidR="00725C6F" w:rsidRDefault="00725C6F" w:rsidP="00281D91">
      <w:pPr>
        <w:pStyle w:val="ListParagraph"/>
        <w:numPr>
          <w:ilvl w:val="0"/>
          <w:numId w:val="28"/>
        </w:numPr>
        <w:ind w:left="709" w:hanging="709"/>
      </w:pPr>
      <w:r>
        <w:t>Aboriginal Heritage Act</w:t>
      </w:r>
    </w:p>
    <w:p w14:paraId="362C4A07" w14:textId="77777777" w:rsidR="00725C6F" w:rsidRDefault="00725C6F" w:rsidP="00725C6F"/>
    <w:p w14:paraId="362C4A08" w14:textId="77777777" w:rsidR="00725C6F" w:rsidRDefault="00725C6F" w:rsidP="00725C6F">
      <w:pPr>
        <w:pStyle w:val="Heading3"/>
      </w:pPr>
      <w:bookmarkStart w:id="26" w:name="_Toc114137317"/>
      <w:r>
        <w:t>At Campsites</w:t>
      </w:r>
      <w:bookmarkEnd w:id="26"/>
    </w:p>
    <w:p w14:paraId="362C4A09" w14:textId="77777777" w:rsidR="00725C6F" w:rsidRDefault="00725C6F" w:rsidP="00281D91">
      <w:pPr>
        <w:pStyle w:val="ListParagraph"/>
        <w:numPr>
          <w:ilvl w:val="0"/>
          <w:numId w:val="29"/>
        </w:numPr>
        <w:ind w:hanging="720"/>
      </w:pPr>
      <w:r>
        <w:t>Occupational Safety and Health Act and Regulations</w:t>
      </w:r>
    </w:p>
    <w:p w14:paraId="362C4A0A" w14:textId="77777777" w:rsidR="00725C6F" w:rsidRDefault="00725C6F" w:rsidP="00725C6F"/>
    <w:p w14:paraId="362C4A0B" w14:textId="77777777" w:rsidR="00725C6F" w:rsidRDefault="00725C6F" w:rsidP="00725C6F">
      <w:pPr>
        <w:pStyle w:val="Heading3"/>
      </w:pPr>
      <w:bookmarkStart w:id="27" w:name="_Toc114137318"/>
      <w:r>
        <w:t>When Flying</w:t>
      </w:r>
      <w:bookmarkEnd w:id="27"/>
    </w:p>
    <w:p w14:paraId="362C4A0C" w14:textId="77777777" w:rsidR="00725C6F" w:rsidRDefault="00725C6F" w:rsidP="00281D91">
      <w:pPr>
        <w:pStyle w:val="ListParagraph"/>
        <w:numPr>
          <w:ilvl w:val="0"/>
          <w:numId w:val="29"/>
        </w:numPr>
        <w:ind w:hanging="720"/>
      </w:pPr>
      <w:r>
        <w:t>Civil Aviation Act and Regulations</w:t>
      </w:r>
    </w:p>
    <w:p w14:paraId="362C4A0D" w14:textId="77777777" w:rsidR="00725C6F" w:rsidRDefault="00725C6F" w:rsidP="00725C6F"/>
    <w:p w14:paraId="362C4A0E" w14:textId="77777777" w:rsidR="00725C6F" w:rsidRDefault="00725C6F" w:rsidP="00725C6F">
      <w:r>
        <w:t>Breaching these laws is a criminal offence.</w:t>
      </w:r>
    </w:p>
    <w:p w14:paraId="362C4A0F" w14:textId="77777777" w:rsidR="00725C6F" w:rsidRDefault="00725C6F" w:rsidP="00725C6F"/>
    <w:p w14:paraId="362C4A10" w14:textId="77777777" w:rsidR="00725C6F" w:rsidRDefault="00725C6F" w:rsidP="00725C6F">
      <w:r>
        <w:t>There are also Codes of Practice and General Exemptions which support the legislation.</w:t>
      </w:r>
    </w:p>
    <w:p w14:paraId="362C4A11" w14:textId="77777777" w:rsidR="00725C6F" w:rsidRDefault="00725C6F" w:rsidP="00725C6F"/>
    <w:p w14:paraId="362C4A12" w14:textId="77777777" w:rsidR="00725C6F" w:rsidRPr="00725C6F" w:rsidRDefault="00725C6F" w:rsidP="00725C6F">
      <w:r>
        <w:t>Copies of these legislations are available to all personnel.</w:t>
      </w:r>
    </w:p>
    <w:p w14:paraId="362C4A13" w14:textId="77777777" w:rsidR="00725C6F" w:rsidRPr="00725C6F" w:rsidRDefault="00725C6F" w:rsidP="00281D91">
      <w:pPr>
        <w:pStyle w:val="ListParagraph"/>
        <w:numPr>
          <w:ilvl w:val="0"/>
          <w:numId w:val="28"/>
        </w:numPr>
        <w:ind w:left="709" w:hanging="709"/>
        <w:rPr>
          <w:rFonts w:asciiTheme="majorHAnsi" w:eastAsiaTheme="majorEastAsia" w:hAnsiTheme="majorHAnsi" w:cstheme="majorBidi"/>
          <w:b/>
          <w:bCs/>
          <w:sz w:val="28"/>
          <w:szCs w:val="28"/>
        </w:rPr>
      </w:pPr>
      <w:r>
        <w:br w:type="page"/>
      </w:r>
    </w:p>
    <w:p w14:paraId="362C4A1F" w14:textId="77777777" w:rsidR="00EA463E" w:rsidRDefault="00EA463E" w:rsidP="00A07030">
      <w:pPr>
        <w:pStyle w:val="Heading1"/>
      </w:pPr>
      <w:bookmarkStart w:id="28" w:name="_Toc114137319"/>
      <w:r>
        <w:t>Manual Handling</w:t>
      </w:r>
      <w:bookmarkEnd w:id="28"/>
    </w:p>
    <w:p w14:paraId="362C4A20" w14:textId="77777777" w:rsidR="00EA463E" w:rsidRDefault="00EA463E" w:rsidP="00EA463E"/>
    <w:p w14:paraId="362C4A21" w14:textId="77777777" w:rsidR="00EA463E" w:rsidRDefault="00EA463E" w:rsidP="00EA463E">
      <w:r>
        <w:t>All manual handling injuries are preventable.</w:t>
      </w:r>
    </w:p>
    <w:p w14:paraId="362C4A22" w14:textId="77777777" w:rsidR="00EA463E" w:rsidRDefault="00EA463E" w:rsidP="00EA463E"/>
    <w:p w14:paraId="362C4A23" w14:textId="0917F65B" w:rsidR="00EA463E" w:rsidRDefault="00EA463E" w:rsidP="00EA463E">
      <w:r>
        <w:t xml:space="preserve">Always use </w:t>
      </w:r>
      <w:r w:rsidR="008A3EEF">
        <w:t xml:space="preserve">your Take 5 </w:t>
      </w:r>
      <w:r>
        <w:t>to assess manual handling tasks.</w:t>
      </w:r>
    </w:p>
    <w:p w14:paraId="362C4A24" w14:textId="77777777" w:rsidR="00EA463E" w:rsidRDefault="00EA463E" w:rsidP="00EA463E"/>
    <w:p w14:paraId="362C4A25" w14:textId="77777777" w:rsidR="00EA463E" w:rsidRDefault="00EA463E" w:rsidP="00EA463E">
      <w:r>
        <w:t>Wear gloves to prevent hand injuries.</w:t>
      </w:r>
    </w:p>
    <w:p w14:paraId="362C4A26" w14:textId="77777777" w:rsidR="003C41BC" w:rsidRDefault="003C41BC" w:rsidP="00EA463E"/>
    <w:p w14:paraId="362C4A27" w14:textId="77777777" w:rsidR="003C41BC" w:rsidRDefault="003C41BC" w:rsidP="00EA463E">
      <w:r>
        <w:t>Ask yourself the following questions:</w:t>
      </w:r>
    </w:p>
    <w:p w14:paraId="362C4A28" w14:textId="77777777" w:rsidR="003C41BC" w:rsidRDefault="003C41BC" w:rsidP="00281D91">
      <w:pPr>
        <w:pStyle w:val="ListParagraph"/>
        <w:numPr>
          <w:ilvl w:val="0"/>
          <w:numId w:val="14"/>
        </w:numPr>
        <w:ind w:hanging="720"/>
      </w:pPr>
      <w:r>
        <w:t xml:space="preserve">Do I really need to lift and carry this load? </w:t>
      </w:r>
    </w:p>
    <w:p w14:paraId="362C4A29" w14:textId="77777777" w:rsidR="003C41BC" w:rsidRDefault="003C41BC" w:rsidP="00281D91">
      <w:pPr>
        <w:pStyle w:val="ListParagraph"/>
        <w:numPr>
          <w:ilvl w:val="1"/>
          <w:numId w:val="14"/>
        </w:numPr>
      </w:pPr>
      <w:r>
        <w:t>Use lifting and moving devices wherever possible</w:t>
      </w:r>
    </w:p>
    <w:p w14:paraId="362C4A2A" w14:textId="77777777" w:rsidR="003C41BC" w:rsidRDefault="003C41BC" w:rsidP="00281D91">
      <w:pPr>
        <w:pStyle w:val="ListParagraph"/>
        <w:numPr>
          <w:ilvl w:val="0"/>
          <w:numId w:val="14"/>
        </w:numPr>
        <w:ind w:hanging="720"/>
      </w:pPr>
      <w:r>
        <w:t>How heavy is the load?</w:t>
      </w:r>
    </w:p>
    <w:p w14:paraId="362C4A2B" w14:textId="77777777" w:rsidR="003C41BC" w:rsidRDefault="003C41BC" w:rsidP="00281D91">
      <w:pPr>
        <w:pStyle w:val="ListParagraph"/>
        <w:numPr>
          <w:ilvl w:val="1"/>
          <w:numId w:val="14"/>
        </w:numPr>
      </w:pPr>
      <w:r>
        <w:t>Test the weight of the load to ensure the weight is within your strength capabilities</w:t>
      </w:r>
    </w:p>
    <w:p w14:paraId="362C4A2C" w14:textId="77777777" w:rsidR="003C41BC" w:rsidRDefault="003C41BC" w:rsidP="00281D91">
      <w:pPr>
        <w:pStyle w:val="ListParagraph"/>
        <w:numPr>
          <w:ilvl w:val="1"/>
          <w:numId w:val="14"/>
        </w:numPr>
      </w:pPr>
      <w:r>
        <w:t>Check boxes are intact and not at risk of collapse</w:t>
      </w:r>
    </w:p>
    <w:p w14:paraId="362C4A2D" w14:textId="77777777" w:rsidR="003C41BC" w:rsidRDefault="003C41BC" w:rsidP="00281D91">
      <w:pPr>
        <w:pStyle w:val="ListParagraph"/>
        <w:numPr>
          <w:ilvl w:val="1"/>
          <w:numId w:val="14"/>
        </w:numPr>
      </w:pPr>
      <w:r>
        <w:t>Consider a two-person lift</w:t>
      </w:r>
    </w:p>
    <w:p w14:paraId="362C4A2E" w14:textId="77777777" w:rsidR="003C41BC" w:rsidRDefault="003C41BC" w:rsidP="00281D91">
      <w:pPr>
        <w:pStyle w:val="ListParagraph"/>
        <w:numPr>
          <w:ilvl w:val="0"/>
          <w:numId w:val="14"/>
        </w:numPr>
        <w:ind w:hanging="720"/>
      </w:pPr>
      <w:r>
        <w:t>Where is the load being lifted from?</w:t>
      </w:r>
    </w:p>
    <w:p w14:paraId="362C4A2F" w14:textId="77777777" w:rsidR="003C41BC" w:rsidRDefault="003C41BC" w:rsidP="00281D91">
      <w:pPr>
        <w:pStyle w:val="ListParagraph"/>
        <w:numPr>
          <w:ilvl w:val="1"/>
          <w:numId w:val="14"/>
        </w:numPr>
      </w:pPr>
      <w:r>
        <w:t>Loads greater than 5kg should not be lifted from below knee level or higher than elbow level</w:t>
      </w:r>
    </w:p>
    <w:p w14:paraId="362C4A30" w14:textId="77777777" w:rsidR="003C41BC" w:rsidRDefault="003C41BC" w:rsidP="00281D91">
      <w:pPr>
        <w:pStyle w:val="ListParagraph"/>
        <w:numPr>
          <w:ilvl w:val="0"/>
          <w:numId w:val="14"/>
        </w:numPr>
        <w:ind w:hanging="720"/>
      </w:pPr>
      <w:r>
        <w:t>How often do I need to repeat this lift?</w:t>
      </w:r>
    </w:p>
    <w:p w14:paraId="362C4A31" w14:textId="19C15A3A" w:rsidR="003C41BC" w:rsidRDefault="003C41BC" w:rsidP="00281D91">
      <w:pPr>
        <w:pStyle w:val="ListParagraph"/>
        <w:numPr>
          <w:ilvl w:val="1"/>
          <w:numId w:val="14"/>
        </w:numPr>
      </w:pPr>
      <w:r>
        <w:t>Frequent lifting and moving of loads increase the risk of injury</w:t>
      </w:r>
    </w:p>
    <w:p w14:paraId="362C4A32" w14:textId="77777777" w:rsidR="003C41BC" w:rsidRDefault="003C41BC" w:rsidP="00281D91">
      <w:pPr>
        <w:pStyle w:val="ListParagraph"/>
        <w:numPr>
          <w:ilvl w:val="1"/>
          <w:numId w:val="14"/>
        </w:numPr>
      </w:pPr>
      <w:r>
        <w:t>Plan the task: move the item once</w:t>
      </w:r>
    </w:p>
    <w:p w14:paraId="362C4A33" w14:textId="77777777" w:rsidR="003C41BC" w:rsidRDefault="003C41BC" w:rsidP="00281D91">
      <w:pPr>
        <w:pStyle w:val="ListParagraph"/>
        <w:numPr>
          <w:ilvl w:val="0"/>
          <w:numId w:val="14"/>
        </w:numPr>
        <w:ind w:hanging="720"/>
      </w:pPr>
      <w:r>
        <w:t>Do I need to twist or reach to lift and carry this load?</w:t>
      </w:r>
    </w:p>
    <w:p w14:paraId="362C4A34" w14:textId="77777777" w:rsidR="003C41BC" w:rsidRDefault="003C41BC" w:rsidP="00281D91">
      <w:pPr>
        <w:pStyle w:val="ListParagraph"/>
        <w:numPr>
          <w:ilvl w:val="1"/>
          <w:numId w:val="14"/>
        </w:numPr>
      </w:pPr>
      <w:r>
        <w:t>Twisting and bending with a load are common causes of injuries</w:t>
      </w:r>
    </w:p>
    <w:p w14:paraId="362C4A35" w14:textId="6E25803D" w:rsidR="003C41BC" w:rsidRDefault="008A3EEF" w:rsidP="00281D91">
      <w:pPr>
        <w:pStyle w:val="ListParagraph"/>
        <w:numPr>
          <w:ilvl w:val="1"/>
          <w:numId w:val="14"/>
        </w:numPr>
      </w:pPr>
      <w:r>
        <w:rPr>
          <w:noProof/>
          <w:lang w:eastAsia="en-AU"/>
        </w:rPr>
        <w:drawing>
          <wp:anchor distT="0" distB="0" distL="114300" distR="114300" simplePos="0" relativeHeight="251655168" behindDoc="0" locked="0" layoutInCell="1" allowOverlap="1" wp14:anchorId="362C4D22" wp14:editId="6228A62F">
            <wp:simplePos x="0" y="0"/>
            <wp:positionH relativeFrom="column">
              <wp:posOffset>3777615</wp:posOffset>
            </wp:positionH>
            <wp:positionV relativeFrom="paragraph">
              <wp:posOffset>321310</wp:posOffset>
            </wp:positionV>
            <wp:extent cx="2628900" cy="4190365"/>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handling.png"/>
                    <pic:cNvPicPr/>
                  </pic:nvPicPr>
                  <pic:blipFill>
                    <a:blip r:embed="rId69">
                      <a:extLst>
                        <a:ext uri="{28A0092B-C50C-407E-A947-70E740481C1C}">
                          <a14:useLocalDpi xmlns:a14="http://schemas.microsoft.com/office/drawing/2010/main" val="0"/>
                        </a:ext>
                      </a:extLst>
                    </a:blip>
                    <a:stretch>
                      <a:fillRect/>
                    </a:stretch>
                  </pic:blipFill>
                  <pic:spPr>
                    <a:xfrm>
                      <a:off x="0" y="0"/>
                      <a:ext cx="2628900" cy="4190365"/>
                    </a:xfrm>
                    <a:prstGeom prst="rect">
                      <a:avLst/>
                    </a:prstGeom>
                  </pic:spPr>
                </pic:pic>
              </a:graphicData>
            </a:graphic>
            <wp14:sizeRelH relativeFrom="page">
              <wp14:pctWidth>0</wp14:pctWidth>
            </wp14:sizeRelH>
            <wp14:sizeRelV relativeFrom="page">
              <wp14:pctHeight>0</wp14:pctHeight>
            </wp14:sizeRelV>
          </wp:anchor>
        </w:drawing>
      </w:r>
      <w:r w:rsidR="003C41BC">
        <w:t>Set up storage areas to ensure items can be accessed readily</w:t>
      </w:r>
    </w:p>
    <w:p w14:paraId="362C4A36" w14:textId="26AA4BAA" w:rsidR="003C41BC" w:rsidRDefault="003C41BC" w:rsidP="003C41BC">
      <w:pPr>
        <w:pStyle w:val="Heading3"/>
      </w:pPr>
      <w:bookmarkStart w:id="29" w:name="_Toc114137320"/>
      <w:r>
        <w:t>Consider Work Environment</w:t>
      </w:r>
      <w:bookmarkEnd w:id="29"/>
    </w:p>
    <w:p w14:paraId="362C4A37" w14:textId="77777777" w:rsidR="003C41BC" w:rsidRDefault="003C41BC" w:rsidP="003C41BC"/>
    <w:p w14:paraId="362C4A38" w14:textId="77777777" w:rsidR="003C41BC" w:rsidRDefault="003C41BC" w:rsidP="00281D91">
      <w:pPr>
        <w:pStyle w:val="ListParagraph"/>
        <w:numPr>
          <w:ilvl w:val="0"/>
          <w:numId w:val="15"/>
        </w:numPr>
        <w:ind w:hanging="720"/>
      </w:pPr>
      <w:r>
        <w:t>Clear path of travel</w:t>
      </w:r>
    </w:p>
    <w:p w14:paraId="362C4A39" w14:textId="77777777" w:rsidR="003C41BC" w:rsidRDefault="003C41BC" w:rsidP="00281D91">
      <w:pPr>
        <w:pStyle w:val="ListParagraph"/>
        <w:numPr>
          <w:ilvl w:val="0"/>
          <w:numId w:val="15"/>
        </w:numPr>
        <w:ind w:hanging="720"/>
      </w:pPr>
      <w:r>
        <w:t>Surfaces clean, dry, and free from trip hazards</w:t>
      </w:r>
    </w:p>
    <w:p w14:paraId="362C4A3A" w14:textId="77777777" w:rsidR="003C41BC" w:rsidRPr="003C41BC" w:rsidRDefault="003C41BC" w:rsidP="00281D91">
      <w:pPr>
        <w:pStyle w:val="ListParagraph"/>
        <w:numPr>
          <w:ilvl w:val="0"/>
          <w:numId w:val="15"/>
        </w:numPr>
        <w:ind w:hanging="720"/>
      </w:pPr>
      <w:r>
        <w:t>Steps and lips pose trip hazards: ensure you can see over the load</w:t>
      </w:r>
    </w:p>
    <w:p w14:paraId="362C4A3B" w14:textId="77777777" w:rsidR="00EA463E" w:rsidRDefault="00EA463E" w:rsidP="00EA463E"/>
    <w:p w14:paraId="362C4A3C" w14:textId="77777777" w:rsidR="00EF1136" w:rsidRDefault="00EF1136" w:rsidP="00EA463E"/>
    <w:p w14:paraId="362C4A3D" w14:textId="77777777" w:rsidR="00EF1136" w:rsidRDefault="00EF1136" w:rsidP="00EA463E"/>
    <w:p w14:paraId="362C4A3E" w14:textId="77777777" w:rsidR="00EF1136" w:rsidRDefault="00EF1136" w:rsidP="00EA463E"/>
    <w:p w14:paraId="362C4A3F" w14:textId="77777777" w:rsidR="00EF1136" w:rsidRDefault="00EF1136" w:rsidP="00EA463E"/>
    <w:p w14:paraId="362C4A40" w14:textId="77777777" w:rsidR="00EF1136" w:rsidRDefault="00EF1136" w:rsidP="00EA463E"/>
    <w:p w14:paraId="362C4A41" w14:textId="77777777" w:rsidR="00EF1136" w:rsidRDefault="00EF1136" w:rsidP="00EA463E"/>
    <w:p w14:paraId="362C4A42" w14:textId="77777777" w:rsidR="00EF1136" w:rsidRDefault="00EF1136" w:rsidP="00EA463E"/>
    <w:p w14:paraId="362C4A46" w14:textId="77777777" w:rsidR="00EF1136" w:rsidRDefault="00EF1136" w:rsidP="00EA463E"/>
    <w:p w14:paraId="362C4A47" w14:textId="77777777" w:rsidR="00EF1136" w:rsidRDefault="00EF1136" w:rsidP="00EA463E"/>
    <w:p w14:paraId="362C4A48" w14:textId="77777777" w:rsidR="00EF1136" w:rsidRDefault="00EF1136" w:rsidP="00EA463E"/>
    <w:p w14:paraId="362C4A49" w14:textId="77777777" w:rsidR="00EF1136" w:rsidRDefault="00EF1136" w:rsidP="00EA463E"/>
    <w:p w14:paraId="362C4A4A" w14:textId="77777777" w:rsidR="00EF1136" w:rsidRDefault="00EF1136" w:rsidP="00EA463E"/>
    <w:p w14:paraId="362C4A4B" w14:textId="77777777" w:rsidR="00EF1136" w:rsidRDefault="00EF1136" w:rsidP="00EA463E"/>
    <w:p w14:paraId="362C4A4C" w14:textId="77777777" w:rsidR="00EF1136" w:rsidRDefault="00EF1136" w:rsidP="00EA463E"/>
    <w:p w14:paraId="362C4A4D" w14:textId="77777777" w:rsidR="00EF1136" w:rsidRDefault="00EF1136" w:rsidP="00EA463E"/>
    <w:p w14:paraId="362C4A4E" w14:textId="77777777" w:rsidR="00EF1136" w:rsidRDefault="00EF1136" w:rsidP="00EA463E"/>
    <w:p w14:paraId="362C4A4F" w14:textId="64829F0C" w:rsidR="00145A53" w:rsidRDefault="00D2505E" w:rsidP="00EA463E">
      <w:r>
        <w:t>Please refer to SOP3007 – Manual Handling and Ergonomics for further information.</w:t>
      </w:r>
    </w:p>
    <w:p w14:paraId="021C7198" w14:textId="77777777" w:rsidR="005256BD" w:rsidRDefault="005256BD" w:rsidP="00EA463E"/>
    <w:p w14:paraId="362C4A50" w14:textId="77777777" w:rsidR="00EA463E" w:rsidRDefault="00145A53" w:rsidP="00A07030">
      <w:pPr>
        <w:pStyle w:val="Heading1"/>
      </w:pPr>
      <w:bookmarkStart w:id="30" w:name="_Toc114137321"/>
      <w:r>
        <w:t>Safety Data Sheets</w:t>
      </w:r>
      <w:bookmarkEnd w:id="30"/>
    </w:p>
    <w:p w14:paraId="362C4A51" w14:textId="77777777" w:rsidR="00145A53" w:rsidRDefault="00145A53" w:rsidP="00145A53"/>
    <w:p w14:paraId="362C4A52" w14:textId="77777777" w:rsidR="00145A53" w:rsidRDefault="00145A53" w:rsidP="00145A53">
      <w:r>
        <w:t>All chemicals on site have a safety data sheet (SDS).</w:t>
      </w:r>
    </w:p>
    <w:p w14:paraId="362C4A53" w14:textId="77777777" w:rsidR="00145A53" w:rsidRDefault="00145A53" w:rsidP="00145A53"/>
    <w:p w14:paraId="362C4A54" w14:textId="5BCEAFCB" w:rsidR="00145A53" w:rsidRDefault="00145A53" w:rsidP="00145A53">
      <w:r>
        <w:t>The SDS contains information regarding:</w:t>
      </w:r>
    </w:p>
    <w:p w14:paraId="233AE6E6" w14:textId="77777777" w:rsidR="0041725A" w:rsidRDefault="0041725A" w:rsidP="00145A53"/>
    <w:p w14:paraId="362C4A55" w14:textId="77777777" w:rsidR="00145A53" w:rsidRDefault="00145A53" w:rsidP="00281D91">
      <w:pPr>
        <w:pStyle w:val="ListParagraph"/>
        <w:numPr>
          <w:ilvl w:val="0"/>
          <w:numId w:val="16"/>
        </w:numPr>
        <w:ind w:hanging="720"/>
      </w:pPr>
      <w:r>
        <w:t>Chemical name and trade name</w:t>
      </w:r>
    </w:p>
    <w:p w14:paraId="362C4A56" w14:textId="77777777" w:rsidR="00145A53" w:rsidRDefault="00145A53" w:rsidP="00281D91">
      <w:pPr>
        <w:pStyle w:val="ListParagraph"/>
        <w:numPr>
          <w:ilvl w:val="0"/>
          <w:numId w:val="16"/>
        </w:numPr>
        <w:ind w:hanging="720"/>
      </w:pPr>
      <w:r>
        <w:t>Use or purpose</w:t>
      </w:r>
    </w:p>
    <w:p w14:paraId="362C4A57" w14:textId="77777777" w:rsidR="00145A53" w:rsidRDefault="00145A53" w:rsidP="00281D91">
      <w:pPr>
        <w:pStyle w:val="ListParagraph"/>
        <w:numPr>
          <w:ilvl w:val="0"/>
          <w:numId w:val="16"/>
        </w:numPr>
        <w:ind w:hanging="720"/>
      </w:pPr>
      <w:r>
        <w:t>Toxicity</w:t>
      </w:r>
    </w:p>
    <w:p w14:paraId="362C4A58" w14:textId="77777777" w:rsidR="00145A53" w:rsidRDefault="00145A53" w:rsidP="00281D91">
      <w:pPr>
        <w:pStyle w:val="ListParagraph"/>
        <w:numPr>
          <w:ilvl w:val="0"/>
          <w:numId w:val="16"/>
        </w:numPr>
        <w:ind w:hanging="720"/>
      </w:pPr>
      <w:r>
        <w:t>Emergency information</w:t>
      </w:r>
    </w:p>
    <w:p w14:paraId="362C4A59" w14:textId="77777777" w:rsidR="00145A53" w:rsidRDefault="00145A53" w:rsidP="00281D91">
      <w:pPr>
        <w:pStyle w:val="ListParagraph"/>
        <w:numPr>
          <w:ilvl w:val="0"/>
          <w:numId w:val="16"/>
        </w:numPr>
        <w:ind w:hanging="720"/>
      </w:pPr>
      <w:r>
        <w:t>Environmental impacts</w:t>
      </w:r>
    </w:p>
    <w:p w14:paraId="362C4A5A" w14:textId="77777777" w:rsidR="00145A53" w:rsidRDefault="00145A53" w:rsidP="00281D91">
      <w:pPr>
        <w:pStyle w:val="ListParagraph"/>
        <w:numPr>
          <w:ilvl w:val="0"/>
          <w:numId w:val="16"/>
        </w:numPr>
        <w:ind w:hanging="720"/>
      </w:pPr>
      <w:r>
        <w:t>Spill clean-up</w:t>
      </w:r>
    </w:p>
    <w:p w14:paraId="362C4A5B" w14:textId="77777777" w:rsidR="00145A53" w:rsidRDefault="00145A53" w:rsidP="00281D91">
      <w:pPr>
        <w:pStyle w:val="ListParagraph"/>
        <w:numPr>
          <w:ilvl w:val="0"/>
          <w:numId w:val="16"/>
        </w:numPr>
        <w:ind w:hanging="720"/>
      </w:pPr>
      <w:r>
        <w:t>Storage and transportation information</w:t>
      </w:r>
    </w:p>
    <w:p w14:paraId="362C4A5C" w14:textId="77777777" w:rsidR="00145A53" w:rsidRDefault="00145A53" w:rsidP="00281D91">
      <w:pPr>
        <w:pStyle w:val="ListParagraph"/>
        <w:numPr>
          <w:ilvl w:val="0"/>
          <w:numId w:val="16"/>
        </w:numPr>
        <w:ind w:hanging="720"/>
      </w:pPr>
      <w:r>
        <w:t>PPE</w:t>
      </w:r>
    </w:p>
    <w:p w14:paraId="362C4A5D" w14:textId="77777777" w:rsidR="00145A53" w:rsidRDefault="00145A53" w:rsidP="00145A53"/>
    <w:p w14:paraId="362C4A5E" w14:textId="77777777" w:rsidR="00145A53" w:rsidRDefault="00145A53" w:rsidP="00145A53">
      <w:r>
        <w:t>SDSs are valid for 5 years; check the date to make sure you have the current version.</w:t>
      </w:r>
    </w:p>
    <w:p w14:paraId="362C4A5F" w14:textId="77777777" w:rsidR="00145A53" w:rsidRDefault="00145A53" w:rsidP="00145A53"/>
    <w:p w14:paraId="362C4A60" w14:textId="77777777" w:rsidR="00145A53" w:rsidRDefault="00145A53" w:rsidP="00145A53">
      <w:r>
        <w:t xml:space="preserve">Before using the chemical, make sure to read the SDS and understand all of the requirements. </w:t>
      </w:r>
    </w:p>
    <w:p w14:paraId="362C4A61" w14:textId="77777777" w:rsidR="00145A53" w:rsidRDefault="00145A53" w:rsidP="00145A53"/>
    <w:p w14:paraId="362C4A62" w14:textId="77777777" w:rsidR="005346F0" w:rsidRDefault="005346F0" w:rsidP="00A07030">
      <w:pPr>
        <w:pStyle w:val="Heading1"/>
      </w:pPr>
    </w:p>
    <w:p w14:paraId="362C4A63" w14:textId="77777777" w:rsidR="00145A53" w:rsidRDefault="00145A53" w:rsidP="00A07030">
      <w:pPr>
        <w:pStyle w:val="Heading1"/>
      </w:pPr>
      <w:bookmarkStart w:id="31" w:name="_Toc114137322"/>
      <w:r>
        <w:t>Electrical Testing &amp; Tagging</w:t>
      </w:r>
      <w:bookmarkEnd w:id="31"/>
    </w:p>
    <w:p w14:paraId="362C4A64" w14:textId="77777777" w:rsidR="00145A53" w:rsidRDefault="00145A53" w:rsidP="00145A53"/>
    <w:p w14:paraId="362C4A65" w14:textId="77777777" w:rsidR="001726A9" w:rsidRPr="00145A53" w:rsidRDefault="001726A9" w:rsidP="001726A9">
      <w:r>
        <w:t xml:space="preserve">High use electrical items are tested and tagged on a quarterly basis, but it is also important for you to inspect it each time you use it to make sure it is in good working condition. </w:t>
      </w:r>
    </w:p>
    <w:p w14:paraId="362C4A66" w14:textId="77777777" w:rsidR="001726A9" w:rsidRDefault="001726A9" w:rsidP="00145A53"/>
    <w:p w14:paraId="362C4A67" w14:textId="77777777" w:rsidR="00145A53" w:rsidRDefault="00145A53" w:rsidP="00145A53">
      <w:r>
        <w:t xml:space="preserve">Before using electrical items check that the tag is in date. </w:t>
      </w:r>
    </w:p>
    <w:p w14:paraId="362C4A68" w14:textId="77777777" w:rsidR="00145A53" w:rsidRDefault="00145A53" w:rsidP="00145A53"/>
    <w:p w14:paraId="362C4A69" w14:textId="77777777" w:rsidR="00145A53" w:rsidRDefault="00145A53" w:rsidP="00145A53">
      <w:r>
        <w:t xml:space="preserve">If you find any electrical equipment without a tag, or the tag is out of date, place an out of service tag on the equipment and immediately report it to your supervisor. </w:t>
      </w:r>
    </w:p>
    <w:p w14:paraId="362C4A6A" w14:textId="77777777" w:rsidR="001726A9" w:rsidRDefault="001726A9" w:rsidP="00145A53"/>
    <w:p w14:paraId="362C4A6B" w14:textId="77777777" w:rsidR="001726A9" w:rsidRDefault="001726A9" w:rsidP="00145A53">
      <w:r>
        <w:t>Only authorised electricians are permitted to work on electrical equipment.</w:t>
      </w:r>
    </w:p>
    <w:p w14:paraId="362C4A6C" w14:textId="77777777" w:rsidR="001726A9" w:rsidRDefault="001726A9" w:rsidP="00145A53"/>
    <w:p w14:paraId="362C4A6D" w14:textId="77777777" w:rsidR="001726A9" w:rsidRDefault="001726A9" w:rsidP="00145A53">
      <w:r>
        <w:rPr>
          <w:noProof/>
          <w:lang w:eastAsia="en-AU"/>
        </w:rPr>
        <w:drawing>
          <wp:inline distT="0" distB="0" distL="0" distR="0" wp14:anchorId="362C4D24" wp14:editId="2893D4DB">
            <wp:extent cx="5943600" cy="20364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036445"/>
                    </a:xfrm>
                    <a:prstGeom prst="rect">
                      <a:avLst/>
                    </a:prstGeom>
                  </pic:spPr>
                </pic:pic>
              </a:graphicData>
            </a:graphic>
          </wp:inline>
        </w:drawing>
      </w:r>
    </w:p>
    <w:p w14:paraId="362C4A6E" w14:textId="77777777" w:rsidR="001726A9" w:rsidRDefault="001726A9" w:rsidP="00145A53">
      <w:r>
        <w:t>To remember the colours of the tags think “RuGBY”: Red Green Blue Yellow.</w:t>
      </w:r>
    </w:p>
    <w:p w14:paraId="362C4A6F" w14:textId="77777777" w:rsidR="005346F0" w:rsidRDefault="005346F0" w:rsidP="00145A53">
      <w:r>
        <w:t>Also remember that Red starts with Summer</w:t>
      </w:r>
    </w:p>
    <w:p w14:paraId="362C4A70" w14:textId="77777777" w:rsidR="001726A9" w:rsidRDefault="001726A9" w:rsidP="001726A9">
      <w:r>
        <w:br w:type="page"/>
      </w:r>
    </w:p>
    <w:p w14:paraId="362C4A71" w14:textId="77777777" w:rsidR="001726A9" w:rsidRDefault="001726A9" w:rsidP="00A07030">
      <w:pPr>
        <w:pStyle w:val="Heading1"/>
      </w:pPr>
      <w:bookmarkStart w:id="32" w:name="_Toc114137323"/>
      <w:r>
        <w:t>Plant – Pedestrian Interface</w:t>
      </w:r>
      <w:bookmarkEnd w:id="32"/>
    </w:p>
    <w:p w14:paraId="362C4A73" w14:textId="6F03FA1A" w:rsidR="001726A9" w:rsidRPr="001726A9" w:rsidRDefault="005256BD" w:rsidP="001726A9">
      <w:r>
        <w:rPr>
          <w:noProof/>
          <w:lang w:eastAsia="en-AU"/>
        </w:rPr>
        <w:drawing>
          <wp:anchor distT="0" distB="0" distL="114300" distR="114300" simplePos="0" relativeHeight="251659264" behindDoc="0" locked="0" layoutInCell="1" allowOverlap="1" wp14:anchorId="362C4D26" wp14:editId="0C795E5F">
            <wp:simplePos x="0" y="0"/>
            <wp:positionH relativeFrom="column">
              <wp:posOffset>3192145</wp:posOffset>
            </wp:positionH>
            <wp:positionV relativeFrom="paragraph">
              <wp:posOffset>3810</wp:posOffset>
            </wp:positionV>
            <wp:extent cx="3232785" cy="5150485"/>
            <wp:effectExtent l="0" t="0" r="571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232785" cy="5150485"/>
                    </a:xfrm>
                    <a:prstGeom prst="rect">
                      <a:avLst/>
                    </a:prstGeom>
                  </pic:spPr>
                </pic:pic>
              </a:graphicData>
            </a:graphic>
            <wp14:sizeRelH relativeFrom="page">
              <wp14:pctWidth>0</wp14:pctWidth>
            </wp14:sizeRelH>
            <wp14:sizeRelV relativeFrom="page">
              <wp14:pctHeight>0</wp14:pctHeight>
            </wp14:sizeRelV>
          </wp:anchor>
        </w:drawing>
      </w:r>
    </w:p>
    <w:p w14:paraId="362C4A74" w14:textId="77777777" w:rsidR="001726A9" w:rsidRDefault="001726A9" w:rsidP="00145A53">
      <w:r>
        <w:t xml:space="preserve">Personnel required to work in the vicinity of plant are to exercise caution. </w:t>
      </w:r>
    </w:p>
    <w:p w14:paraId="362C4A75" w14:textId="77777777" w:rsidR="001726A9" w:rsidRDefault="001726A9" w:rsidP="00145A53"/>
    <w:p w14:paraId="362C4A76" w14:textId="77777777" w:rsidR="001726A9" w:rsidRDefault="001726A9" w:rsidP="00145A53">
      <w:r>
        <w:t>Working around plant is a high risk activity.</w:t>
      </w:r>
    </w:p>
    <w:p w14:paraId="362C4A77" w14:textId="77777777" w:rsidR="001726A9" w:rsidRDefault="001726A9" w:rsidP="00145A53"/>
    <w:p w14:paraId="362C4A78" w14:textId="183E8CB8" w:rsidR="001726A9" w:rsidRDefault="001726A9" w:rsidP="00145A53">
      <w:r>
        <w:t>The following points are to be adhered to at all times and are mandatory on all sites:</w:t>
      </w:r>
    </w:p>
    <w:p w14:paraId="32A920AD" w14:textId="77777777" w:rsidR="005256BD" w:rsidRDefault="005256BD" w:rsidP="00145A53"/>
    <w:p w14:paraId="362C4A79" w14:textId="77777777" w:rsidR="001726A9" w:rsidRDefault="001726A9" w:rsidP="00281D91">
      <w:pPr>
        <w:pStyle w:val="ListParagraph"/>
        <w:numPr>
          <w:ilvl w:val="0"/>
          <w:numId w:val="17"/>
        </w:numPr>
        <w:ind w:hanging="720"/>
      </w:pPr>
      <w:r>
        <w:t>Never assume the operator has seen you</w:t>
      </w:r>
    </w:p>
    <w:p w14:paraId="362C4A7A" w14:textId="77777777" w:rsidR="001726A9" w:rsidRDefault="001726A9" w:rsidP="00281D91">
      <w:pPr>
        <w:pStyle w:val="ListParagraph"/>
        <w:numPr>
          <w:ilvl w:val="0"/>
          <w:numId w:val="17"/>
        </w:numPr>
        <w:ind w:hanging="720"/>
      </w:pPr>
      <w:r>
        <w:t>Never walk behind items of plant</w:t>
      </w:r>
    </w:p>
    <w:p w14:paraId="362C4A7B" w14:textId="77777777" w:rsidR="001726A9" w:rsidRDefault="001726A9" w:rsidP="00281D91">
      <w:pPr>
        <w:pStyle w:val="ListParagraph"/>
        <w:numPr>
          <w:ilvl w:val="0"/>
          <w:numId w:val="17"/>
        </w:numPr>
        <w:ind w:hanging="720"/>
      </w:pPr>
      <w:r>
        <w:t>Be aware of blind spots on machines</w:t>
      </w:r>
    </w:p>
    <w:p w14:paraId="362C4A7C" w14:textId="77777777" w:rsidR="001726A9" w:rsidRDefault="001726A9" w:rsidP="00281D91">
      <w:pPr>
        <w:pStyle w:val="ListParagraph"/>
        <w:numPr>
          <w:ilvl w:val="0"/>
          <w:numId w:val="17"/>
        </w:numPr>
        <w:ind w:hanging="720"/>
      </w:pPr>
      <w:r>
        <w:t>Maintain a safe preparation distance between you and the plant</w:t>
      </w:r>
    </w:p>
    <w:p w14:paraId="362C4A7D" w14:textId="77777777" w:rsidR="001726A9" w:rsidRDefault="001726A9" w:rsidP="00281D91">
      <w:pPr>
        <w:pStyle w:val="ListParagraph"/>
        <w:numPr>
          <w:ilvl w:val="0"/>
          <w:numId w:val="17"/>
        </w:numPr>
        <w:ind w:hanging="720"/>
      </w:pPr>
      <w:r>
        <w:t>If required to work closely to plant, ensure that you have an understanding with the operator (maintain positive two-way communication)</w:t>
      </w:r>
    </w:p>
    <w:p w14:paraId="362C4A7E" w14:textId="77777777" w:rsidR="001726A9" w:rsidRDefault="001726A9" w:rsidP="00281D91">
      <w:pPr>
        <w:pStyle w:val="ListParagraph"/>
        <w:numPr>
          <w:ilvl w:val="0"/>
          <w:numId w:val="17"/>
        </w:numPr>
        <w:ind w:hanging="720"/>
      </w:pPr>
      <w:r>
        <w:t>Make eye contact and wait until the machine has come to a complete stop and implements have been lowered before approaching</w:t>
      </w:r>
    </w:p>
    <w:p w14:paraId="362C4A7F" w14:textId="77777777" w:rsidR="001726A9" w:rsidRDefault="001726A9" w:rsidP="001726A9"/>
    <w:p w14:paraId="362C4A80" w14:textId="77777777" w:rsidR="001726A9" w:rsidRDefault="001726A9" w:rsidP="001726A9">
      <w:r>
        <w:t>Operators must:</w:t>
      </w:r>
    </w:p>
    <w:p w14:paraId="362C4A81" w14:textId="77777777" w:rsidR="001726A9" w:rsidRDefault="001726A9" w:rsidP="00281D91">
      <w:pPr>
        <w:pStyle w:val="ListParagraph"/>
        <w:numPr>
          <w:ilvl w:val="0"/>
          <w:numId w:val="18"/>
        </w:numPr>
        <w:ind w:hanging="720"/>
      </w:pPr>
      <w:r>
        <w:t>Ensure reversing alarms are working at all times. If the alarm is not working the machine is to be tagged “out of service” and not operated until the fault has been repaired</w:t>
      </w:r>
    </w:p>
    <w:p w14:paraId="362C4A82" w14:textId="77777777" w:rsidR="008E0758" w:rsidRDefault="001726A9" w:rsidP="00281D91">
      <w:pPr>
        <w:pStyle w:val="ListParagraph"/>
        <w:numPr>
          <w:ilvl w:val="0"/>
          <w:numId w:val="18"/>
        </w:numPr>
        <w:ind w:hanging="720"/>
      </w:pPr>
      <w:r>
        <w:t>If in doubt as to the whereabouts of ground personnel, stop the machine</w:t>
      </w:r>
    </w:p>
    <w:p w14:paraId="362C4A83" w14:textId="77777777" w:rsidR="008E0758" w:rsidRDefault="005346F0" w:rsidP="005346F0">
      <w:pPr>
        <w:ind w:left="720"/>
      </w:pPr>
      <w:r>
        <w:rPr>
          <w:noProof/>
          <w:lang w:eastAsia="en-AU"/>
        </w:rPr>
        <w:drawing>
          <wp:anchor distT="0" distB="0" distL="114300" distR="114300" simplePos="0" relativeHeight="251719680" behindDoc="0" locked="0" layoutInCell="1" allowOverlap="1" wp14:anchorId="362C4D28" wp14:editId="6DD8ABA8">
            <wp:simplePos x="0" y="0"/>
            <wp:positionH relativeFrom="column">
              <wp:posOffset>3300095</wp:posOffset>
            </wp:positionH>
            <wp:positionV relativeFrom="paragraph">
              <wp:posOffset>306070</wp:posOffset>
            </wp:positionV>
            <wp:extent cx="3253740" cy="1854835"/>
            <wp:effectExtent l="0" t="0" r="3810" b="0"/>
            <wp:wrapSquare wrapText="bothSides"/>
            <wp:docPr id="50181" name="Picture 2" descr="793 Vi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793 Vision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3276" t="3741" r="13031" b="43510"/>
                    <a:stretch/>
                  </pic:blipFill>
                  <pic:spPr bwMode="auto">
                    <a:xfrm>
                      <a:off x="0" y="0"/>
                      <a:ext cx="3253740"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7632" behindDoc="0" locked="0" layoutInCell="1" allowOverlap="1" wp14:anchorId="362C4D2A" wp14:editId="2C3E3036">
            <wp:simplePos x="0" y="0"/>
            <wp:positionH relativeFrom="column">
              <wp:posOffset>-43815</wp:posOffset>
            </wp:positionH>
            <wp:positionV relativeFrom="paragraph">
              <wp:posOffset>330200</wp:posOffset>
            </wp:positionV>
            <wp:extent cx="3268980" cy="1828025"/>
            <wp:effectExtent l="0" t="0" r="7620" b="1270"/>
            <wp:wrapSquare wrapText="bothSides"/>
            <wp:docPr id="50180" name="Picture 2" descr="View from 79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View from 793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949" t="25169" r="21313"/>
                    <a:stretch/>
                  </pic:blipFill>
                  <pic:spPr bwMode="auto">
                    <a:xfrm>
                      <a:off x="0" y="0"/>
                      <a:ext cx="3268980" cy="182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758">
        <w:br w:type="page"/>
      </w:r>
    </w:p>
    <w:p w14:paraId="362C4A84" w14:textId="77777777" w:rsidR="001726A9" w:rsidRDefault="008E0758" w:rsidP="00A07030">
      <w:pPr>
        <w:pStyle w:val="Heading1"/>
      </w:pPr>
      <w:bookmarkStart w:id="33" w:name="_Toc114137324"/>
      <w:r>
        <w:t>Blasting Operations</w:t>
      </w:r>
      <w:bookmarkEnd w:id="33"/>
    </w:p>
    <w:p w14:paraId="362C4A85" w14:textId="77777777" w:rsidR="008E0758" w:rsidRDefault="008E0758" w:rsidP="008E0758"/>
    <w:p w14:paraId="362C4A86" w14:textId="77777777" w:rsidR="008E0758" w:rsidRDefault="008E0758" w:rsidP="008E0758">
      <w:r>
        <w:t xml:space="preserve">Blast areas, magazines and the magazine compound are restricted areas and access is restricted to authorised personnel only. </w:t>
      </w:r>
    </w:p>
    <w:p w14:paraId="362C4A87" w14:textId="77777777" w:rsidR="008E0758" w:rsidRDefault="008E0758" w:rsidP="008E0758"/>
    <w:p w14:paraId="362C4A88" w14:textId="77777777" w:rsidR="008E0758" w:rsidRDefault="008E0758" w:rsidP="008E0758">
      <w:r>
        <w:t>On the day a blast is to occur, the information is written on the blast board and shared at pre-start information (PSI) meetings.</w:t>
      </w:r>
    </w:p>
    <w:p w14:paraId="362C4A89" w14:textId="77777777" w:rsidR="008E0758" w:rsidRDefault="008E0758" w:rsidP="008E0758"/>
    <w:p w14:paraId="362C4A8A" w14:textId="77777777" w:rsidR="008E0758" w:rsidRDefault="008E0758" w:rsidP="008E0758">
      <w:r>
        <w:t>Take note of blasting times as you may be required to vacate your work area when a blast is in progress.</w:t>
      </w:r>
    </w:p>
    <w:p w14:paraId="362C4A8B" w14:textId="77777777" w:rsidR="00B5200F" w:rsidRDefault="00B5200F" w:rsidP="008E0758"/>
    <w:p w14:paraId="362C4A8C" w14:textId="77777777" w:rsidR="004C7212" w:rsidRDefault="004C7212" w:rsidP="008E0758">
      <w:r>
        <w:rPr>
          <w:noProof/>
          <w:lang w:eastAsia="en-AU"/>
        </w:rPr>
        <w:drawing>
          <wp:anchor distT="0" distB="0" distL="114300" distR="114300" simplePos="0" relativeHeight="251667456" behindDoc="0" locked="0" layoutInCell="1" allowOverlap="1" wp14:anchorId="362C4D2C" wp14:editId="68CC5BE9">
            <wp:simplePos x="0" y="0"/>
            <wp:positionH relativeFrom="margin">
              <wp:align>center</wp:align>
            </wp:positionH>
            <wp:positionV relativeFrom="paragraph">
              <wp:posOffset>8255</wp:posOffset>
            </wp:positionV>
            <wp:extent cx="3869690" cy="28600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blast board.JPG"/>
                    <pic:cNvPicPr/>
                  </pic:nvPicPr>
                  <pic:blipFill rotWithShape="1">
                    <a:blip r:embed="rId74" cstate="print">
                      <a:extLst>
                        <a:ext uri="{28A0092B-C50C-407E-A947-70E740481C1C}">
                          <a14:useLocalDpi xmlns:a14="http://schemas.microsoft.com/office/drawing/2010/main" val="0"/>
                        </a:ext>
                      </a:extLst>
                    </a:blip>
                    <a:srcRect l="21354" t="17130" r="15452" b="20599"/>
                    <a:stretch/>
                  </pic:blipFill>
                  <pic:spPr bwMode="auto">
                    <a:xfrm>
                      <a:off x="0" y="0"/>
                      <a:ext cx="3869690"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C4A8D" w14:textId="77777777" w:rsidR="004C7212" w:rsidRDefault="004C7212" w:rsidP="008E0758"/>
    <w:p w14:paraId="362C4A8E" w14:textId="77777777" w:rsidR="004C7212" w:rsidRDefault="004C7212" w:rsidP="008E0758"/>
    <w:p w14:paraId="362C4A8F" w14:textId="77777777" w:rsidR="004C7212" w:rsidRDefault="004C7212" w:rsidP="008E0758"/>
    <w:p w14:paraId="362C4A90" w14:textId="77777777" w:rsidR="004C7212" w:rsidRDefault="004C7212" w:rsidP="008E0758"/>
    <w:p w14:paraId="362C4A91" w14:textId="77777777" w:rsidR="004C7212" w:rsidRDefault="004C7212" w:rsidP="008E0758"/>
    <w:p w14:paraId="362C4A92" w14:textId="77777777" w:rsidR="004C7212" w:rsidRDefault="004C7212" w:rsidP="008E0758"/>
    <w:p w14:paraId="362C4A93" w14:textId="77777777" w:rsidR="004C7212" w:rsidRDefault="004C7212" w:rsidP="008E0758"/>
    <w:p w14:paraId="362C4A94" w14:textId="77777777" w:rsidR="004C7212" w:rsidRDefault="004C7212" w:rsidP="008E0758"/>
    <w:p w14:paraId="362C4A95" w14:textId="77777777" w:rsidR="004C7212" w:rsidRDefault="004C7212" w:rsidP="008E0758"/>
    <w:p w14:paraId="362C4A96" w14:textId="77777777" w:rsidR="004C7212" w:rsidRDefault="004C7212" w:rsidP="008E0758"/>
    <w:p w14:paraId="362C4A97" w14:textId="77777777" w:rsidR="004C7212" w:rsidRDefault="004C7212" w:rsidP="008E0758"/>
    <w:p w14:paraId="362C4A98" w14:textId="77777777" w:rsidR="004C7212" w:rsidRDefault="004C7212" w:rsidP="008E0758"/>
    <w:p w14:paraId="362C4A99" w14:textId="77777777" w:rsidR="004C7212" w:rsidRDefault="004C7212" w:rsidP="008E0758"/>
    <w:p w14:paraId="362C4A9A" w14:textId="77777777" w:rsidR="004C7212" w:rsidRDefault="004C7212" w:rsidP="008E0758"/>
    <w:p w14:paraId="362C4A9B" w14:textId="77777777" w:rsidR="004C7212" w:rsidRDefault="004C7212" w:rsidP="008E0758"/>
    <w:p w14:paraId="362C4A9C" w14:textId="77777777" w:rsidR="004C7212" w:rsidRDefault="004C7212" w:rsidP="008E0758"/>
    <w:p w14:paraId="362C4A9D" w14:textId="77777777" w:rsidR="004C7212" w:rsidRDefault="004C7212" w:rsidP="008E0758"/>
    <w:p w14:paraId="362C4A9E" w14:textId="77777777" w:rsidR="004C7212" w:rsidRDefault="004C7212" w:rsidP="008E0758"/>
    <w:p w14:paraId="362C4A9F" w14:textId="77777777" w:rsidR="004C7212" w:rsidRDefault="004C7212" w:rsidP="008E0758"/>
    <w:p w14:paraId="362C4AA0" w14:textId="77777777" w:rsidR="008E0758" w:rsidRDefault="008E0758" w:rsidP="008E0758">
      <w:r>
        <w:t xml:space="preserve">There are two types of cones used in blasting operations. </w:t>
      </w:r>
    </w:p>
    <w:p w14:paraId="362C4AA1" w14:textId="77777777" w:rsidR="008E0758" w:rsidRDefault="008E0758" w:rsidP="008E0758">
      <w:r w:rsidRPr="008E0758">
        <w:rPr>
          <w:noProof/>
          <w:lang w:eastAsia="en-AU"/>
        </w:rPr>
        <w:drawing>
          <wp:anchor distT="0" distB="0" distL="114300" distR="114300" simplePos="0" relativeHeight="251661312" behindDoc="0" locked="0" layoutInCell="1" allowOverlap="1" wp14:anchorId="362C4D2E" wp14:editId="02EEE0C0">
            <wp:simplePos x="0" y="0"/>
            <wp:positionH relativeFrom="column">
              <wp:posOffset>3810</wp:posOffset>
            </wp:positionH>
            <wp:positionV relativeFrom="paragraph">
              <wp:posOffset>75565</wp:posOffset>
            </wp:positionV>
            <wp:extent cx="1369695" cy="1796415"/>
            <wp:effectExtent l="0" t="0" r="1905" b="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369695" cy="1796415"/>
                    </a:xfrm>
                    <a:prstGeom prst="rect">
                      <a:avLst/>
                    </a:prstGeom>
                  </pic:spPr>
                </pic:pic>
              </a:graphicData>
            </a:graphic>
            <wp14:sizeRelH relativeFrom="page">
              <wp14:pctWidth>0</wp14:pctWidth>
            </wp14:sizeRelH>
            <wp14:sizeRelV relativeFrom="page">
              <wp14:pctHeight>0</wp14:pctHeight>
            </wp14:sizeRelV>
          </wp:anchor>
        </w:drawing>
      </w:r>
    </w:p>
    <w:p w14:paraId="362C4AA2" w14:textId="77777777" w:rsidR="008E0758" w:rsidRDefault="008E0758" w:rsidP="008E0758"/>
    <w:p w14:paraId="362C4AA3" w14:textId="77777777" w:rsidR="008E0758" w:rsidRDefault="008E0758" w:rsidP="008E0758"/>
    <w:p w14:paraId="362C4AA4" w14:textId="77777777" w:rsidR="008E0758" w:rsidRDefault="008E0758" w:rsidP="008E0758"/>
    <w:p w14:paraId="362C4AA5" w14:textId="77777777" w:rsidR="008E0758" w:rsidRDefault="008E0758" w:rsidP="008E0758">
      <w:r>
        <w:t>Yellow cones with a reflective stripe are used to demarcate blasting areas. You</w:t>
      </w:r>
      <w:r w:rsidR="004C61A5">
        <w:t xml:space="preserve"> must gain permission from the S</w:t>
      </w:r>
      <w:r>
        <w:t>hotfirer to access these areas.</w:t>
      </w:r>
    </w:p>
    <w:p w14:paraId="362C4AA6" w14:textId="77777777" w:rsidR="008E0758" w:rsidRDefault="008E0758" w:rsidP="008E0758"/>
    <w:p w14:paraId="362C4AA7" w14:textId="77777777" w:rsidR="008E0758" w:rsidRDefault="008E0758" w:rsidP="008E0758"/>
    <w:p w14:paraId="362C4AA8" w14:textId="77777777" w:rsidR="008E0758" w:rsidRDefault="008E0758" w:rsidP="008E0758"/>
    <w:p w14:paraId="362C4AA9" w14:textId="401394F8" w:rsidR="008E0758" w:rsidRDefault="008E0758" w:rsidP="008E0758"/>
    <w:p w14:paraId="362C4AAA" w14:textId="30AF232A" w:rsidR="008E0758" w:rsidRDefault="00B92154" w:rsidP="008E0758">
      <w:r w:rsidRPr="008E0758">
        <w:rPr>
          <w:noProof/>
          <w:lang w:eastAsia="en-AU"/>
        </w:rPr>
        <w:drawing>
          <wp:anchor distT="0" distB="0" distL="114300" distR="114300" simplePos="0" relativeHeight="251663360" behindDoc="0" locked="0" layoutInCell="1" allowOverlap="1" wp14:anchorId="362C4D30" wp14:editId="0A98BCA1">
            <wp:simplePos x="0" y="0"/>
            <wp:positionH relativeFrom="column">
              <wp:posOffset>3663950</wp:posOffset>
            </wp:positionH>
            <wp:positionV relativeFrom="paragraph">
              <wp:posOffset>10160</wp:posOffset>
            </wp:positionV>
            <wp:extent cx="1243965" cy="1834515"/>
            <wp:effectExtent l="0" t="0" r="0" b="0"/>
            <wp:wrapSquare wrapText="bothSides"/>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b="10869"/>
                    <a:stretch>
                      <a:fillRect/>
                    </a:stretch>
                  </pic:blipFill>
                  <pic:spPr>
                    <a:xfrm>
                      <a:off x="0" y="0"/>
                      <a:ext cx="1243965" cy="1834515"/>
                    </a:xfrm>
                    <a:prstGeom prst="rect">
                      <a:avLst/>
                    </a:prstGeom>
                  </pic:spPr>
                </pic:pic>
              </a:graphicData>
            </a:graphic>
            <wp14:sizeRelH relativeFrom="page">
              <wp14:pctWidth>0</wp14:pctWidth>
            </wp14:sizeRelH>
            <wp14:sizeRelV relativeFrom="page">
              <wp14:pctHeight>0</wp14:pctHeight>
            </wp14:sizeRelV>
          </wp:anchor>
        </w:drawing>
      </w:r>
    </w:p>
    <w:p w14:paraId="362C4AAC" w14:textId="6C2DB615" w:rsidR="008E0758" w:rsidRDefault="008E0758" w:rsidP="008E0758"/>
    <w:p w14:paraId="362C4AAD" w14:textId="77777777" w:rsidR="008E0758" w:rsidRDefault="008E0758" w:rsidP="008E0758"/>
    <w:p w14:paraId="362C4AAF" w14:textId="77777777" w:rsidR="004C61A5" w:rsidRDefault="008E0758" w:rsidP="008E0758">
      <w:r>
        <w:t xml:space="preserve">Orange cones with a reflective stripe are used to demarcate </w:t>
      </w:r>
      <w:r w:rsidR="004C61A5">
        <w:t>and restrict access</w:t>
      </w:r>
      <w:r>
        <w:t xml:space="preserve">. You must gain permission from the </w:t>
      </w:r>
      <w:r w:rsidR="004C61A5">
        <w:t>relevant supervisor for the area concerned.</w:t>
      </w:r>
    </w:p>
    <w:p w14:paraId="362C4AB0" w14:textId="77777777" w:rsidR="004C61A5" w:rsidRDefault="004C61A5" w:rsidP="008E0758"/>
    <w:p w14:paraId="362C4AB1" w14:textId="77777777" w:rsidR="008E0758" w:rsidRDefault="004C61A5" w:rsidP="008E0758">
      <w:r>
        <w:t>For Drill &amp; Blast areas, contact the S</w:t>
      </w:r>
      <w:r w:rsidR="008E0758">
        <w:t xml:space="preserve">hotfirer, Drill &amp; Blast Supervisor </w:t>
      </w:r>
      <w:r>
        <w:t>or the Driller</w:t>
      </w:r>
      <w:r w:rsidR="008E0758">
        <w:t>.</w:t>
      </w:r>
    </w:p>
    <w:p w14:paraId="362C4AB3" w14:textId="77777777" w:rsidR="00B5200F" w:rsidRDefault="00B5200F" w:rsidP="008E0758"/>
    <w:p w14:paraId="362C4AB4" w14:textId="77777777" w:rsidR="00B5200F" w:rsidRDefault="00B5200F" w:rsidP="00B5200F">
      <w:r>
        <w:br w:type="page"/>
      </w:r>
    </w:p>
    <w:p w14:paraId="362C4AB5" w14:textId="77777777" w:rsidR="008E0758" w:rsidRDefault="00B5200F" w:rsidP="00A07030">
      <w:pPr>
        <w:pStyle w:val="Heading1"/>
      </w:pPr>
      <w:bookmarkStart w:id="34" w:name="_Toc114137325"/>
      <w:r>
        <w:t>Environmental Responsibility</w:t>
      </w:r>
      <w:bookmarkEnd w:id="34"/>
    </w:p>
    <w:p w14:paraId="362C4AB6" w14:textId="77777777" w:rsidR="00B5200F" w:rsidRDefault="00B5200F" w:rsidP="00B5200F"/>
    <w:p w14:paraId="362C4AB7" w14:textId="48D1535D" w:rsidR="00B5200F" w:rsidRDefault="00B5200F" w:rsidP="00B5200F">
      <w:r>
        <w:t xml:space="preserve">Caring for the environment is a shared responsibility between </w:t>
      </w:r>
      <w:r w:rsidR="006E4A4A">
        <w:t>Big Yellow</w:t>
      </w:r>
      <w:r>
        <w:t xml:space="preserve">, employees, </w:t>
      </w:r>
      <w:r w:rsidR="00AD0AF0">
        <w:t xml:space="preserve">the clients we work with </w:t>
      </w:r>
      <w:r>
        <w:t xml:space="preserve">and contractors. </w:t>
      </w:r>
    </w:p>
    <w:p w14:paraId="362C4AB8" w14:textId="77777777" w:rsidR="00B5200F" w:rsidRDefault="00B5200F" w:rsidP="00B5200F"/>
    <w:p w14:paraId="362C4AB9" w14:textId="77777777" w:rsidR="00B5200F" w:rsidRDefault="00B5200F" w:rsidP="00B5200F">
      <w:r>
        <w:t xml:space="preserve">An environmental impact is defined as any change to the environment, whether adverse or beneficial. </w:t>
      </w:r>
    </w:p>
    <w:p w14:paraId="362C4ABA" w14:textId="77777777" w:rsidR="00B5200F" w:rsidRDefault="00B5200F" w:rsidP="00B5200F"/>
    <w:p w14:paraId="362C4ABB" w14:textId="77777777" w:rsidR="00B5200F" w:rsidRDefault="00B5200F" w:rsidP="00B5200F">
      <w:pPr>
        <w:rPr>
          <w:noProof/>
          <w:lang w:eastAsia="en-AU"/>
        </w:rPr>
      </w:pPr>
      <w:r>
        <w:rPr>
          <w:noProof/>
          <w:lang w:eastAsia="en-AU"/>
        </w:rPr>
        <w:t xml:space="preserve">Environmental hazards must be reported. </w:t>
      </w:r>
    </w:p>
    <w:p w14:paraId="362C4ABC" w14:textId="77777777" w:rsidR="00B5200F" w:rsidRDefault="00B5200F" w:rsidP="00B5200F"/>
    <w:p w14:paraId="362C4ABD" w14:textId="77777777" w:rsidR="00B5200F" w:rsidRDefault="00B5200F" w:rsidP="00B5200F"/>
    <w:p w14:paraId="362C4ABE" w14:textId="77777777" w:rsidR="00B5200F" w:rsidRDefault="00B5200F" w:rsidP="00B5200F">
      <w:r>
        <w:t>From the discussions you had in the induction, note down some examples of environmental hazards here:</w:t>
      </w:r>
    </w:p>
    <w:p w14:paraId="362C4ABF" w14:textId="77777777" w:rsidR="00B5200F" w:rsidRDefault="00B5200F" w:rsidP="00B5200F"/>
    <w:p w14:paraId="362C4AC0" w14:textId="77777777" w:rsidR="00B5200F" w:rsidRDefault="00B81CC9" w:rsidP="00B5200F">
      <w:r>
        <w:rPr>
          <w:noProof/>
          <w:color w:val="0000FF"/>
          <w:sz w:val="18"/>
          <w:szCs w:val="18"/>
          <w:lang w:eastAsia="en-AU"/>
        </w:rPr>
        <w:drawing>
          <wp:anchor distT="0" distB="0" distL="114300" distR="114300" simplePos="0" relativeHeight="251672576" behindDoc="0" locked="0" layoutInCell="1" allowOverlap="1" wp14:anchorId="362C4D32" wp14:editId="69AE5BE1">
            <wp:simplePos x="0" y="0"/>
            <wp:positionH relativeFrom="column">
              <wp:posOffset>4937760</wp:posOffset>
            </wp:positionH>
            <wp:positionV relativeFrom="paragraph">
              <wp:posOffset>13335</wp:posOffset>
            </wp:positionV>
            <wp:extent cx="1676400" cy="2325370"/>
            <wp:effectExtent l="0" t="0" r="0" b="0"/>
            <wp:wrapSquare wrapText="bothSides"/>
            <wp:docPr id="50176" name="Picture 50176" descr="Fire June holiday's by valessiob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June holiday's by valessiobri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00F">
        <w:t xml:space="preserve"> </w:t>
      </w:r>
    </w:p>
    <w:tbl>
      <w:tblPr>
        <w:tblStyle w:val="TableGrid"/>
        <w:tblpPr w:leftFromText="180" w:rightFromText="180" w:vertAnchor="page" w:horzAnchor="margin" w:tblpXSpec="center" w:tblpY="4103"/>
        <w:tblW w:w="0" w:type="auto"/>
        <w:tblLook w:val="04A0" w:firstRow="1" w:lastRow="0" w:firstColumn="1" w:lastColumn="0" w:noHBand="0" w:noVBand="1"/>
      </w:tblPr>
      <w:tblGrid>
        <w:gridCol w:w="4535"/>
      </w:tblGrid>
      <w:tr w:rsidR="00B5200F" w14:paraId="362C4AC2" w14:textId="77777777" w:rsidTr="00B5200F">
        <w:trPr>
          <w:trHeight w:val="680"/>
        </w:trPr>
        <w:tc>
          <w:tcPr>
            <w:tcW w:w="4535" w:type="dxa"/>
            <w:tcBorders>
              <w:top w:val="nil"/>
              <w:left w:val="nil"/>
              <w:right w:val="nil"/>
            </w:tcBorders>
            <w:vAlign w:val="center"/>
          </w:tcPr>
          <w:p w14:paraId="362C4AC1" w14:textId="77777777" w:rsidR="00B5200F" w:rsidRDefault="00B5200F" w:rsidP="00B5200F">
            <w:pPr>
              <w:jc w:val="center"/>
            </w:pPr>
          </w:p>
        </w:tc>
      </w:tr>
      <w:tr w:rsidR="00B5200F" w14:paraId="362C4AC4" w14:textId="77777777" w:rsidTr="00B5200F">
        <w:trPr>
          <w:trHeight w:val="680"/>
        </w:trPr>
        <w:tc>
          <w:tcPr>
            <w:tcW w:w="4535" w:type="dxa"/>
            <w:tcBorders>
              <w:left w:val="nil"/>
              <w:right w:val="nil"/>
            </w:tcBorders>
            <w:vAlign w:val="center"/>
          </w:tcPr>
          <w:p w14:paraId="362C4AC3" w14:textId="77777777" w:rsidR="00B5200F" w:rsidRDefault="00B5200F" w:rsidP="00B5200F">
            <w:pPr>
              <w:jc w:val="center"/>
            </w:pPr>
          </w:p>
        </w:tc>
      </w:tr>
      <w:tr w:rsidR="00B5200F" w14:paraId="362C4AC6" w14:textId="77777777" w:rsidTr="00B5200F">
        <w:trPr>
          <w:trHeight w:val="680"/>
        </w:trPr>
        <w:tc>
          <w:tcPr>
            <w:tcW w:w="4535" w:type="dxa"/>
            <w:tcBorders>
              <w:left w:val="nil"/>
              <w:right w:val="nil"/>
            </w:tcBorders>
            <w:vAlign w:val="center"/>
          </w:tcPr>
          <w:p w14:paraId="362C4AC5" w14:textId="77777777" w:rsidR="00B5200F" w:rsidRDefault="00B5200F" w:rsidP="00B5200F">
            <w:pPr>
              <w:jc w:val="center"/>
            </w:pPr>
          </w:p>
        </w:tc>
      </w:tr>
      <w:tr w:rsidR="00B5200F" w14:paraId="362C4AC8" w14:textId="77777777" w:rsidTr="00B5200F">
        <w:trPr>
          <w:trHeight w:val="680"/>
        </w:trPr>
        <w:tc>
          <w:tcPr>
            <w:tcW w:w="4535" w:type="dxa"/>
            <w:tcBorders>
              <w:left w:val="nil"/>
              <w:right w:val="nil"/>
            </w:tcBorders>
            <w:vAlign w:val="center"/>
          </w:tcPr>
          <w:p w14:paraId="362C4AC7" w14:textId="77777777" w:rsidR="00B5200F" w:rsidRDefault="00B5200F" w:rsidP="00B5200F">
            <w:pPr>
              <w:jc w:val="center"/>
            </w:pPr>
          </w:p>
        </w:tc>
      </w:tr>
      <w:tr w:rsidR="00B5200F" w14:paraId="362C4ACA" w14:textId="77777777" w:rsidTr="00B5200F">
        <w:trPr>
          <w:trHeight w:val="680"/>
        </w:trPr>
        <w:tc>
          <w:tcPr>
            <w:tcW w:w="4535" w:type="dxa"/>
            <w:tcBorders>
              <w:left w:val="nil"/>
              <w:right w:val="nil"/>
            </w:tcBorders>
            <w:vAlign w:val="center"/>
          </w:tcPr>
          <w:p w14:paraId="362C4AC9" w14:textId="77777777" w:rsidR="00B5200F" w:rsidRDefault="00B5200F" w:rsidP="00B5200F">
            <w:pPr>
              <w:jc w:val="center"/>
            </w:pPr>
          </w:p>
        </w:tc>
      </w:tr>
      <w:tr w:rsidR="00B5200F" w14:paraId="362C4ACC" w14:textId="77777777" w:rsidTr="00B5200F">
        <w:trPr>
          <w:trHeight w:val="680"/>
        </w:trPr>
        <w:tc>
          <w:tcPr>
            <w:tcW w:w="4535" w:type="dxa"/>
            <w:tcBorders>
              <w:left w:val="nil"/>
              <w:right w:val="nil"/>
            </w:tcBorders>
            <w:vAlign w:val="center"/>
          </w:tcPr>
          <w:p w14:paraId="362C4ACB" w14:textId="77777777" w:rsidR="00B5200F" w:rsidRDefault="00B5200F" w:rsidP="00B5200F">
            <w:pPr>
              <w:jc w:val="center"/>
            </w:pPr>
          </w:p>
        </w:tc>
      </w:tr>
    </w:tbl>
    <w:p w14:paraId="362C4ACD" w14:textId="77777777" w:rsidR="00B5200F" w:rsidRDefault="00182411" w:rsidP="00B5200F">
      <w:pPr>
        <w:rPr>
          <w:noProof/>
          <w:lang w:eastAsia="en-AU"/>
        </w:rPr>
      </w:pPr>
      <w:r>
        <w:rPr>
          <w:noProof/>
          <w:color w:val="0000FF"/>
          <w:sz w:val="18"/>
          <w:szCs w:val="18"/>
          <w:lang w:eastAsia="en-AU"/>
        </w:rPr>
        <w:drawing>
          <wp:anchor distT="0" distB="0" distL="114300" distR="114300" simplePos="0" relativeHeight="251653120" behindDoc="0" locked="0" layoutInCell="1" allowOverlap="1" wp14:anchorId="362C4D34" wp14:editId="6107C7EA">
            <wp:simplePos x="0" y="0"/>
            <wp:positionH relativeFrom="column">
              <wp:posOffset>199390</wp:posOffset>
            </wp:positionH>
            <wp:positionV relativeFrom="paragraph">
              <wp:posOffset>5080</wp:posOffset>
            </wp:positionV>
            <wp:extent cx="708660" cy="866140"/>
            <wp:effectExtent l="0" t="0" r="0" b="0"/>
            <wp:wrapSquare wrapText="bothSides"/>
            <wp:docPr id="62" name="Picture 62" descr="Simple Dust Cloud by qubo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e Dust Cloud by qubodu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70866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ACE" w14:textId="77777777" w:rsidR="00B5200F" w:rsidRDefault="00B5200F" w:rsidP="00B5200F">
      <w:pPr>
        <w:rPr>
          <w:noProof/>
          <w:lang w:eastAsia="en-AU"/>
        </w:rPr>
      </w:pPr>
    </w:p>
    <w:p w14:paraId="362C4ACF" w14:textId="77777777" w:rsidR="00B5200F" w:rsidRDefault="00B5200F" w:rsidP="00B5200F">
      <w:pPr>
        <w:rPr>
          <w:noProof/>
          <w:lang w:eastAsia="en-AU"/>
        </w:rPr>
      </w:pPr>
    </w:p>
    <w:p w14:paraId="362C4AD0" w14:textId="77777777" w:rsidR="00B5200F" w:rsidRDefault="00B5200F" w:rsidP="00B5200F">
      <w:pPr>
        <w:rPr>
          <w:noProof/>
          <w:lang w:eastAsia="en-AU"/>
        </w:rPr>
      </w:pPr>
    </w:p>
    <w:p w14:paraId="362C4AD1" w14:textId="77777777" w:rsidR="00B5200F" w:rsidRDefault="00B5200F" w:rsidP="00B5200F">
      <w:pPr>
        <w:rPr>
          <w:noProof/>
          <w:lang w:eastAsia="en-AU"/>
        </w:rPr>
      </w:pPr>
    </w:p>
    <w:p w14:paraId="362C4AD2" w14:textId="77777777" w:rsidR="00B5200F" w:rsidRDefault="00B5200F" w:rsidP="00B5200F">
      <w:pPr>
        <w:rPr>
          <w:noProof/>
          <w:lang w:eastAsia="en-AU"/>
        </w:rPr>
      </w:pPr>
    </w:p>
    <w:p w14:paraId="362C4AD3" w14:textId="77777777" w:rsidR="00B5200F" w:rsidRDefault="00B5200F" w:rsidP="00B5200F">
      <w:pPr>
        <w:rPr>
          <w:noProof/>
          <w:lang w:eastAsia="en-AU"/>
        </w:rPr>
      </w:pPr>
    </w:p>
    <w:p w14:paraId="362C4AD4" w14:textId="77777777" w:rsidR="00B5200F" w:rsidRDefault="00B81CC9" w:rsidP="00B5200F">
      <w:pPr>
        <w:rPr>
          <w:noProof/>
          <w:lang w:eastAsia="en-AU"/>
        </w:rPr>
      </w:pPr>
      <w:r>
        <w:rPr>
          <w:noProof/>
          <w:color w:val="0000FF"/>
          <w:sz w:val="18"/>
          <w:szCs w:val="18"/>
          <w:lang w:eastAsia="en-AU"/>
        </w:rPr>
        <w:drawing>
          <wp:anchor distT="0" distB="0" distL="114300" distR="114300" simplePos="0" relativeHeight="251665408" behindDoc="0" locked="0" layoutInCell="1" allowOverlap="1" wp14:anchorId="362C4D36" wp14:editId="028D3B8C">
            <wp:simplePos x="0" y="0"/>
            <wp:positionH relativeFrom="column">
              <wp:posOffset>-243840</wp:posOffset>
            </wp:positionH>
            <wp:positionV relativeFrom="paragraph">
              <wp:posOffset>182245</wp:posOffset>
            </wp:positionV>
            <wp:extent cx="1638300" cy="969645"/>
            <wp:effectExtent l="0" t="0" r="0" b="0"/>
            <wp:wrapSquare wrapText="bothSides"/>
            <wp:docPr id="63" name="Picture 63" descr="Clean brush trash cepillo o escoba by meno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 brush trash cepillo o escoba by menosmedi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8300"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AD5" w14:textId="77777777" w:rsidR="00B5200F" w:rsidRDefault="00B5200F" w:rsidP="00B5200F">
      <w:pPr>
        <w:rPr>
          <w:noProof/>
          <w:lang w:eastAsia="en-AU"/>
        </w:rPr>
      </w:pPr>
    </w:p>
    <w:p w14:paraId="362C4AD6" w14:textId="77777777" w:rsidR="00B5200F" w:rsidRDefault="00B5200F" w:rsidP="00B5200F">
      <w:pPr>
        <w:rPr>
          <w:noProof/>
          <w:lang w:eastAsia="en-AU"/>
        </w:rPr>
      </w:pPr>
    </w:p>
    <w:p w14:paraId="362C4AD7" w14:textId="77777777" w:rsidR="00B5200F" w:rsidRDefault="00B5200F" w:rsidP="00B5200F">
      <w:pPr>
        <w:rPr>
          <w:noProof/>
          <w:lang w:eastAsia="en-AU"/>
        </w:rPr>
      </w:pPr>
    </w:p>
    <w:p w14:paraId="362C4AD8" w14:textId="77777777" w:rsidR="00B5200F" w:rsidRDefault="00B5200F" w:rsidP="00B5200F">
      <w:pPr>
        <w:rPr>
          <w:noProof/>
          <w:lang w:eastAsia="en-AU"/>
        </w:rPr>
      </w:pPr>
    </w:p>
    <w:p w14:paraId="362C4AD9" w14:textId="77777777" w:rsidR="00B5200F" w:rsidRDefault="00B5200F" w:rsidP="00B5200F">
      <w:pPr>
        <w:rPr>
          <w:noProof/>
          <w:lang w:eastAsia="en-AU"/>
        </w:rPr>
      </w:pPr>
    </w:p>
    <w:p w14:paraId="362C4ADA" w14:textId="77777777" w:rsidR="00B5200F" w:rsidRDefault="00B81CC9" w:rsidP="00B5200F">
      <w:pPr>
        <w:rPr>
          <w:noProof/>
          <w:lang w:eastAsia="en-AU"/>
        </w:rPr>
      </w:pPr>
      <w:r>
        <w:rPr>
          <w:noProof/>
          <w:lang w:eastAsia="en-AU"/>
        </w:rPr>
        <w:drawing>
          <wp:anchor distT="0" distB="0" distL="114300" distR="114300" simplePos="0" relativeHeight="251674624" behindDoc="0" locked="0" layoutInCell="1" allowOverlap="1" wp14:anchorId="362C4D38" wp14:editId="7F320DAC">
            <wp:simplePos x="0" y="0"/>
            <wp:positionH relativeFrom="column">
              <wp:posOffset>765810</wp:posOffset>
            </wp:positionH>
            <wp:positionV relativeFrom="paragraph">
              <wp:posOffset>14605</wp:posOffset>
            </wp:positionV>
            <wp:extent cx="4955540" cy="3270276"/>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png"/>
                    <pic:cNvPicPr/>
                  </pic:nvPicPr>
                  <pic:blipFill>
                    <a:blip r:embed="rId80">
                      <a:extLst>
                        <a:ext uri="{28A0092B-C50C-407E-A947-70E740481C1C}">
                          <a14:useLocalDpi xmlns:a14="http://schemas.microsoft.com/office/drawing/2010/main" val="0"/>
                        </a:ext>
                      </a:extLst>
                    </a:blip>
                    <a:stretch>
                      <a:fillRect/>
                    </a:stretch>
                  </pic:blipFill>
                  <pic:spPr>
                    <a:xfrm>
                      <a:off x="0" y="0"/>
                      <a:ext cx="4955540" cy="3270276"/>
                    </a:xfrm>
                    <a:prstGeom prst="rect">
                      <a:avLst/>
                    </a:prstGeom>
                  </pic:spPr>
                </pic:pic>
              </a:graphicData>
            </a:graphic>
            <wp14:sizeRelH relativeFrom="page">
              <wp14:pctWidth>0</wp14:pctWidth>
            </wp14:sizeRelH>
            <wp14:sizeRelV relativeFrom="page">
              <wp14:pctHeight>0</wp14:pctHeight>
            </wp14:sizeRelV>
          </wp:anchor>
        </w:drawing>
      </w:r>
    </w:p>
    <w:p w14:paraId="362C4ADB" w14:textId="77777777" w:rsidR="00B5200F" w:rsidRDefault="00B5200F" w:rsidP="00B5200F">
      <w:pPr>
        <w:rPr>
          <w:noProof/>
          <w:lang w:eastAsia="en-AU"/>
        </w:rPr>
      </w:pPr>
    </w:p>
    <w:p w14:paraId="362C4ADC" w14:textId="77777777" w:rsidR="00B5200F" w:rsidRDefault="00B5200F" w:rsidP="00B5200F">
      <w:pPr>
        <w:rPr>
          <w:noProof/>
          <w:lang w:eastAsia="en-AU"/>
        </w:rPr>
      </w:pPr>
    </w:p>
    <w:p w14:paraId="362C4ADD" w14:textId="77777777" w:rsidR="00B5200F" w:rsidRDefault="00B5200F" w:rsidP="00B5200F">
      <w:pPr>
        <w:rPr>
          <w:noProof/>
          <w:lang w:eastAsia="en-AU"/>
        </w:rPr>
      </w:pPr>
    </w:p>
    <w:p w14:paraId="362C4ADE" w14:textId="77777777" w:rsidR="00B5200F" w:rsidRDefault="00B5200F" w:rsidP="00B5200F">
      <w:pPr>
        <w:rPr>
          <w:noProof/>
          <w:lang w:eastAsia="en-AU"/>
        </w:rPr>
      </w:pPr>
    </w:p>
    <w:p w14:paraId="362C4ADF" w14:textId="77777777" w:rsidR="00B5200F" w:rsidRDefault="00B5200F" w:rsidP="00B5200F">
      <w:pPr>
        <w:rPr>
          <w:noProof/>
          <w:lang w:eastAsia="en-AU"/>
        </w:rPr>
      </w:pPr>
    </w:p>
    <w:p w14:paraId="362C4AE0" w14:textId="77777777" w:rsidR="00B5200F" w:rsidRDefault="00B5200F" w:rsidP="00A07030">
      <w:pPr>
        <w:pStyle w:val="Heading1"/>
      </w:pPr>
      <w:bookmarkStart w:id="35" w:name="_Toc114137326"/>
      <w:r>
        <w:t>Aboriginal Heritage Areas</w:t>
      </w:r>
      <w:bookmarkEnd w:id="35"/>
      <w:r>
        <w:t xml:space="preserve"> </w:t>
      </w:r>
    </w:p>
    <w:p w14:paraId="362C4AE1" w14:textId="77777777" w:rsidR="00B5200F" w:rsidRDefault="00B5200F" w:rsidP="00B5200F">
      <w:pPr>
        <w:pStyle w:val="NoSpacing"/>
      </w:pPr>
    </w:p>
    <w:p w14:paraId="362C4AE2" w14:textId="77777777" w:rsidR="00B5200F" w:rsidRDefault="00B5200F" w:rsidP="00B5200F">
      <w:pPr>
        <w:pStyle w:val="NoSpacing"/>
      </w:pPr>
      <w:r>
        <w:t>The Aboriginal People have rights and interests in land according to their traditions and customs.</w:t>
      </w:r>
    </w:p>
    <w:p w14:paraId="362C4AE3" w14:textId="77777777" w:rsidR="00B5200F" w:rsidRDefault="00B5200F" w:rsidP="00B5200F">
      <w:pPr>
        <w:pStyle w:val="NoSpacing"/>
      </w:pPr>
    </w:p>
    <w:p w14:paraId="362C4AE4" w14:textId="77777777" w:rsidR="00B5200F" w:rsidRDefault="00B5200F" w:rsidP="00B5200F">
      <w:pPr>
        <w:pStyle w:val="NoSpacing"/>
      </w:pPr>
      <w:r>
        <w:t>The Traditional Owners recognise historical and current sites significant to their culture.</w:t>
      </w:r>
    </w:p>
    <w:p w14:paraId="362C4AE5" w14:textId="77777777" w:rsidR="00B5200F" w:rsidRDefault="00B5200F" w:rsidP="00B5200F">
      <w:pPr>
        <w:pStyle w:val="NoSpacing"/>
      </w:pPr>
    </w:p>
    <w:p w14:paraId="362C4AE6" w14:textId="77777777" w:rsidR="00B5200F" w:rsidRDefault="00B5200F" w:rsidP="00B5200F">
      <w:pPr>
        <w:pStyle w:val="NoSpacing"/>
      </w:pPr>
      <w:r>
        <w:t xml:space="preserve">These sites are protected under the Aboriginal Heritage Act (1972) and penalties exist for anyone who disturbs those sites. </w:t>
      </w:r>
    </w:p>
    <w:p w14:paraId="362C4AE7" w14:textId="77777777" w:rsidR="00B5200F" w:rsidRDefault="00B5200F" w:rsidP="00B5200F">
      <w:pPr>
        <w:pStyle w:val="NoSpacing"/>
      </w:pPr>
    </w:p>
    <w:p w14:paraId="362C4AE8" w14:textId="180F5BFD" w:rsidR="00735AAF" w:rsidRDefault="006E4A4A" w:rsidP="00B5200F">
      <w:pPr>
        <w:pStyle w:val="NoSpacing"/>
      </w:pPr>
      <w:r>
        <w:t>Big Yellow</w:t>
      </w:r>
      <w:r w:rsidR="00B5200F">
        <w:t xml:space="preserve"> acknowledges the diversity of Aboriginal cultural heritage and shows respect for sites of significance to Aboriginal People. </w:t>
      </w:r>
    </w:p>
    <w:p w14:paraId="362C4AE9" w14:textId="77777777" w:rsidR="00735AAF" w:rsidRDefault="00735AAF" w:rsidP="00B5200F">
      <w:pPr>
        <w:pStyle w:val="NoSpacing"/>
      </w:pPr>
    </w:p>
    <w:p w14:paraId="362C4AEA" w14:textId="77777777" w:rsidR="00735AAF" w:rsidRDefault="00735AAF" w:rsidP="00A07030">
      <w:pPr>
        <w:pStyle w:val="Heading1"/>
      </w:pPr>
      <w:bookmarkStart w:id="36" w:name="_Toc114137327"/>
      <w:r>
        <w:t>Hydrocarbon &amp; Environmental Management</w:t>
      </w:r>
      <w:bookmarkEnd w:id="36"/>
      <w:r>
        <w:t xml:space="preserve"> </w:t>
      </w:r>
    </w:p>
    <w:p w14:paraId="362C4AEB" w14:textId="77777777" w:rsidR="00735AAF" w:rsidRDefault="00735AAF" w:rsidP="00735AAF">
      <w:pPr>
        <w:pStyle w:val="NoSpacing"/>
      </w:pPr>
    </w:p>
    <w:p w14:paraId="362C4AEC" w14:textId="77777777" w:rsidR="00735AAF" w:rsidRDefault="00735AAF" w:rsidP="00735AAF">
      <w:pPr>
        <w:pStyle w:val="NoSpacing"/>
      </w:pPr>
      <w:r>
        <w:t xml:space="preserve">Hazardous waste must not be taken to landfill. </w:t>
      </w:r>
    </w:p>
    <w:p w14:paraId="362C4AED" w14:textId="77777777" w:rsidR="00735AAF" w:rsidRDefault="00735AAF" w:rsidP="00735AAF">
      <w:pPr>
        <w:pStyle w:val="NoSpacing"/>
      </w:pPr>
    </w:p>
    <w:p w14:paraId="362C4AEE" w14:textId="77777777" w:rsidR="00735AAF" w:rsidRDefault="00735AAF" w:rsidP="00735AAF">
      <w:pPr>
        <w:pStyle w:val="NoSpacing"/>
      </w:pPr>
      <w:r>
        <w:t>Where site has the ability to recycle – do so.</w:t>
      </w:r>
    </w:p>
    <w:p w14:paraId="362C4AEF" w14:textId="77777777" w:rsidR="00735AAF" w:rsidRDefault="00735AAF" w:rsidP="00735AAF">
      <w:pPr>
        <w:pStyle w:val="NoSpacing"/>
      </w:pPr>
    </w:p>
    <w:p w14:paraId="362C4AF0" w14:textId="77777777" w:rsidR="00735AAF" w:rsidRDefault="00735AAF" w:rsidP="00735AAF">
      <w:pPr>
        <w:pStyle w:val="NoSpacing"/>
      </w:pPr>
      <w:r>
        <w:t xml:space="preserve">Find a use for waste material. </w:t>
      </w:r>
    </w:p>
    <w:p w14:paraId="362C4AF1" w14:textId="77777777" w:rsidR="00735AAF" w:rsidRDefault="00735AAF" w:rsidP="00735AAF">
      <w:pPr>
        <w:pStyle w:val="NoSpacing"/>
      </w:pPr>
    </w:p>
    <w:p w14:paraId="362C4AF2" w14:textId="77777777" w:rsidR="00735AAF" w:rsidRDefault="00735AAF" w:rsidP="00735AAF">
      <w:pPr>
        <w:pStyle w:val="NoSpacing"/>
      </w:pPr>
      <w:r>
        <w:t>If you are not sure where to dispose of an item, ask your supervisor.</w:t>
      </w:r>
    </w:p>
    <w:p w14:paraId="362C4AF3" w14:textId="77777777" w:rsidR="00735AAF" w:rsidRDefault="00735AAF" w:rsidP="00735AAF">
      <w:pPr>
        <w:pStyle w:val="NoSpacing"/>
      </w:pPr>
    </w:p>
    <w:p w14:paraId="362C4AF4" w14:textId="607BE12D" w:rsidR="00735AAF" w:rsidRDefault="00735AAF" w:rsidP="00735AAF">
      <w:pPr>
        <w:pStyle w:val="NoSpacing"/>
      </w:pPr>
      <w:r>
        <w:t>We can reduce environmental impact by:</w:t>
      </w:r>
    </w:p>
    <w:p w14:paraId="0B7A59FC" w14:textId="77777777" w:rsidR="00C96484" w:rsidRDefault="00C96484" w:rsidP="00735AAF">
      <w:pPr>
        <w:pStyle w:val="NoSpacing"/>
      </w:pPr>
    </w:p>
    <w:p w14:paraId="362C4AF5" w14:textId="77777777" w:rsidR="00735AAF" w:rsidRDefault="00735AAF" w:rsidP="00281D91">
      <w:pPr>
        <w:pStyle w:val="NoSpacing"/>
        <w:numPr>
          <w:ilvl w:val="0"/>
          <w:numId w:val="19"/>
        </w:numPr>
        <w:ind w:hanging="720"/>
      </w:pPr>
      <w:r>
        <w:t>Turning off lights when not in use</w:t>
      </w:r>
    </w:p>
    <w:p w14:paraId="362C4AF6" w14:textId="77777777" w:rsidR="00735AAF" w:rsidRDefault="00735AAF" w:rsidP="00281D91">
      <w:pPr>
        <w:pStyle w:val="NoSpacing"/>
        <w:numPr>
          <w:ilvl w:val="0"/>
          <w:numId w:val="19"/>
        </w:numPr>
        <w:ind w:hanging="720"/>
      </w:pPr>
      <w:r>
        <w:t>Keeping doors and windows shut when running air conditioners</w:t>
      </w:r>
    </w:p>
    <w:p w14:paraId="362C4AF7" w14:textId="77777777" w:rsidR="00735AAF" w:rsidRDefault="00735AAF" w:rsidP="00281D91">
      <w:pPr>
        <w:pStyle w:val="NoSpacing"/>
        <w:numPr>
          <w:ilvl w:val="0"/>
          <w:numId w:val="19"/>
        </w:numPr>
        <w:ind w:hanging="720"/>
      </w:pPr>
      <w:r>
        <w:t>Not littering</w:t>
      </w:r>
    </w:p>
    <w:p w14:paraId="362C4AF8" w14:textId="77777777" w:rsidR="00735AAF" w:rsidRDefault="00735AAF" w:rsidP="00281D91">
      <w:pPr>
        <w:pStyle w:val="NoSpacing"/>
        <w:numPr>
          <w:ilvl w:val="0"/>
          <w:numId w:val="19"/>
        </w:numPr>
        <w:ind w:hanging="720"/>
      </w:pPr>
      <w:r>
        <w:t>Keeping to designated tracks and roads</w:t>
      </w:r>
    </w:p>
    <w:p w14:paraId="362C4AF9" w14:textId="77777777" w:rsidR="00735AAF" w:rsidRDefault="00735AAF" w:rsidP="00281D91">
      <w:pPr>
        <w:pStyle w:val="NoSpacing"/>
        <w:numPr>
          <w:ilvl w:val="0"/>
          <w:numId w:val="19"/>
        </w:numPr>
        <w:ind w:hanging="720"/>
      </w:pPr>
      <w:r>
        <w:t>Not feeding, approaching or otherwise encouraging native and feral animals</w:t>
      </w:r>
    </w:p>
    <w:p w14:paraId="362C4AFA" w14:textId="77777777" w:rsidR="00735AAF" w:rsidRDefault="00735AAF" w:rsidP="00281D91">
      <w:pPr>
        <w:pStyle w:val="NoSpacing"/>
        <w:numPr>
          <w:ilvl w:val="0"/>
          <w:numId w:val="19"/>
        </w:numPr>
        <w:ind w:hanging="720"/>
      </w:pPr>
      <w:r>
        <w:t xml:space="preserve">Washing down equipment </w:t>
      </w:r>
    </w:p>
    <w:p w14:paraId="362C4AFB" w14:textId="77777777" w:rsidR="004C61A5" w:rsidRDefault="004C61A5" w:rsidP="004C61A5">
      <w:pPr>
        <w:pStyle w:val="NoSpacing"/>
      </w:pPr>
    </w:p>
    <w:p w14:paraId="362C4AFC" w14:textId="77777777" w:rsidR="00735AAF" w:rsidRDefault="00735AAF" w:rsidP="00735AAF">
      <w:pPr>
        <w:pStyle w:val="Heading3"/>
      </w:pPr>
      <w:bookmarkStart w:id="37" w:name="_Toc114137328"/>
      <w:r>
        <w:t>Spills Management</w:t>
      </w:r>
      <w:bookmarkEnd w:id="37"/>
    </w:p>
    <w:p w14:paraId="362C4AFD" w14:textId="77777777" w:rsidR="00735AAF" w:rsidRDefault="00735AAF" w:rsidP="00735AAF">
      <w:pPr>
        <w:pStyle w:val="NoSpacing"/>
      </w:pPr>
    </w:p>
    <w:p w14:paraId="362C4AFE" w14:textId="77777777" w:rsidR="00735AAF" w:rsidRDefault="00735AAF" w:rsidP="00735AAF">
      <w:pPr>
        <w:pStyle w:val="NoSpacing"/>
      </w:pPr>
      <w:r>
        <w:t>All hydrocarbon spills must be cleaned up using the correct equipment.</w:t>
      </w:r>
    </w:p>
    <w:p w14:paraId="362C4AFF" w14:textId="77777777" w:rsidR="00735AAF" w:rsidRDefault="00735AAF" w:rsidP="00735AAF">
      <w:pPr>
        <w:pStyle w:val="NoSpacing"/>
      </w:pPr>
    </w:p>
    <w:p w14:paraId="362C4B00" w14:textId="77777777" w:rsidR="00735AAF" w:rsidRDefault="00735AAF" w:rsidP="00735AAF">
      <w:pPr>
        <w:pStyle w:val="NoSpacing"/>
      </w:pPr>
      <w:r>
        <w:t>Any hydrocarbon spill of 5 litres or more must have an incident report form completed.</w:t>
      </w:r>
    </w:p>
    <w:p w14:paraId="362C4B01" w14:textId="77777777" w:rsidR="00735AAF" w:rsidRDefault="00735AAF" w:rsidP="00735AAF">
      <w:pPr>
        <w:pStyle w:val="NoSpacing"/>
      </w:pPr>
    </w:p>
    <w:p w14:paraId="362C4B02" w14:textId="6FDADBD4" w:rsidR="00735AAF" w:rsidRDefault="00735AAF" w:rsidP="00735AAF">
      <w:pPr>
        <w:pStyle w:val="NoSpacing"/>
      </w:pPr>
      <w:r>
        <w:t>Spill response procedure:</w:t>
      </w:r>
    </w:p>
    <w:p w14:paraId="3A305891" w14:textId="77777777" w:rsidR="00C96484" w:rsidRDefault="00C96484" w:rsidP="00735AAF">
      <w:pPr>
        <w:pStyle w:val="NoSpacing"/>
      </w:pPr>
    </w:p>
    <w:p w14:paraId="362C4B03" w14:textId="77777777" w:rsidR="00735AAF" w:rsidRDefault="00735AAF" w:rsidP="00735AAF">
      <w:pPr>
        <w:pStyle w:val="NoSpacing"/>
      </w:pPr>
      <w:r>
        <w:rPr>
          <w:b/>
        </w:rPr>
        <w:t>Control</w:t>
      </w:r>
      <w:r>
        <w:t xml:space="preserve"> --- turn off valves, pumps, etc.</w:t>
      </w:r>
    </w:p>
    <w:p w14:paraId="362C4B04" w14:textId="77777777" w:rsidR="00735AAF" w:rsidRDefault="00735AAF" w:rsidP="00735AAF">
      <w:pPr>
        <w:pStyle w:val="NoSpacing"/>
      </w:pPr>
      <w:r>
        <w:rPr>
          <w:b/>
        </w:rPr>
        <w:t>Contain</w:t>
      </w:r>
      <w:r>
        <w:t xml:space="preserve"> --- prevent the spill from spreading</w:t>
      </w:r>
    </w:p>
    <w:p w14:paraId="362C4B05" w14:textId="77777777" w:rsidR="00735AAF" w:rsidRDefault="00735AAF" w:rsidP="00735AAF">
      <w:pPr>
        <w:pStyle w:val="NoSpacing"/>
      </w:pPr>
      <w:r>
        <w:rPr>
          <w:b/>
        </w:rPr>
        <w:t>Clean up</w:t>
      </w:r>
      <w:r>
        <w:t xml:space="preserve"> --- dispose of material in the designated bin or bioremediation facility as appropriate</w:t>
      </w:r>
    </w:p>
    <w:p w14:paraId="362C4B06" w14:textId="77777777" w:rsidR="00735AAF" w:rsidRDefault="00735AAF" w:rsidP="00735AAF">
      <w:pPr>
        <w:pStyle w:val="NoSpacing"/>
      </w:pPr>
    </w:p>
    <w:p w14:paraId="362C4B07" w14:textId="77777777" w:rsidR="004C7212" w:rsidRDefault="004C7212" w:rsidP="00735AAF">
      <w:pPr>
        <w:pStyle w:val="NoSpacing"/>
      </w:pPr>
      <w:r>
        <w:t>Spill kit materials are kept in yellow wheelie bins. They are located in areas where hydrocarbons are stored (e.g. workshop, fuel farm, service truck, etc.).</w:t>
      </w:r>
    </w:p>
    <w:p w14:paraId="362C4B08" w14:textId="77777777" w:rsidR="004C7212" w:rsidRDefault="004C7212" w:rsidP="00735AAF">
      <w:pPr>
        <w:pStyle w:val="NoSpacing"/>
      </w:pPr>
    </w:p>
    <w:p w14:paraId="362C4B09" w14:textId="77777777" w:rsidR="00735AAF" w:rsidRDefault="00735AAF" w:rsidP="00735AAF">
      <w:pPr>
        <w:pStyle w:val="NoSpacing"/>
      </w:pPr>
      <w:r>
        <w:t>Report and fix any leaks or faulty equipment, don’t discount the impact a small leak can have over time.</w:t>
      </w:r>
    </w:p>
    <w:p w14:paraId="362C4B0A" w14:textId="77777777" w:rsidR="00735AAF" w:rsidRDefault="00735AAF" w:rsidP="00735AAF">
      <w:pPr>
        <w:pStyle w:val="NoSpacing"/>
      </w:pPr>
    </w:p>
    <w:p w14:paraId="362C4B0B" w14:textId="77777777" w:rsidR="004C7212" w:rsidRDefault="00735AAF" w:rsidP="00735AAF">
      <w:pPr>
        <w:pStyle w:val="NoSpacing"/>
      </w:pPr>
      <w:r>
        <w:t>Hydrocarbons are toxic to the environment and must be stored in bunded areas. Ensure bunds do not overflow with rainfall and are large enough to contain the volume plus 10% (i.e. 110% of the product being stored in the bunded area).</w:t>
      </w:r>
    </w:p>
    <w:p w14:paraId="362C4B0C" w14:textId="77777777" w:rsidR="004C7212" w:rsidRDefault="004C7212" w:rsidP="004C7212">
      <w:r>
        <w:br w:type="page"/>
      </w:r>
    </w:p>
    <w:p w14:paraId="362C4B0D" w14:textId="442210D6" w:rsidR="004C7212" w:rsidRDefault="004C7212" w:rsidP="00A07030">
      <w:pPr>
        <w:pStyle w:val="Heading1"/>
      </w:pPr>
      <w:bookmarkStart w:id="38" w:name="_Toc114137329"/>
      <w:r>
        <w:t>Zero Harm Program</w:t>
      </w:r>
      <w:bookmarkEnd w:id="38"/>
    </w:p>
    <w:p w14:paraId="362C4B0E" w14:textId="77777777" w:rsidR="004C7212" w:rsidRDefault="004C7212" w:rsidP="004C7212"/>
    <w:p w14:paraId="362C4B0F" w14:textId="2009F821" w:rsidR="004C7212" w:rsidRDefault="004C7212" w:rsidP="004C7212">
      <w:r>
        <w:t xml:space="preserve">The aim of the </w:t>
      </w:r>
      <w:r w:rsidR="006E4A4A">
        <w:t>Big Yellow</w:t>
      </w:r>
      <w:r>
        <w:t xml:space="preserve"> </w:t>
      </w:r>
      <w:r w:rsidR="00295CA1">
        <w:t xml:space="preserve">Zero Harm </w:t>
      </w:r>
      <w:r w:rsidR="004377E9">
        <w:t xml:space="preserve">goal </w:t>
      </w:r>
      <w:r>
        <w:t>is to encourage safe behaviour.</w:t>
      </w:r>
    </w:p>
    <w:p w14:paraId="362C4B10" w14:textId="77777777" w:rsidR="004C7212" w:rsidRDefault="004C7212" w:rsidP="004C7212"/>
    <w:p w14:paraId="362C4B11" w14:textId="77777777" w:rsidR="004C7212" w:rsidRDefault="004C7212" w:rsidP="004C7212">
      <w:r>
        <w:t xml:space="preserve">Safe behaviour leads to injury and incident prevention. </w:t>
      </w:r>
    </w:p>
    <w:p w14:paraId="362C4B12" w14:textId="77777777" w:rsidR="004C7212" w:rsidRDefault="004C7212" w:rsidP="004C7212"/>
    <w:p w14:paraId="362C4B13" w14:textId="77777777" w:rsidR="004C7212" w:rsidRDefault="004C7212" w:rsidP="004C7212">
      <w:r>
        <w:t xml:space="preserve">All personnel must adopt proactive safety values and attitudes that reflect a good safety culture for prevention of injury and incidents to be achieved. </w:t>
      </w:r>
    </w:p>
    <w:p w14:paraId="362C4B14" w14:textId="77777777" w:rsidR="004C7212" w:rsidRDefault="004C7212" w:rsidP="004C7212"/>
    <w:p w14:paraId="362C4B15" w14:textId="6877FA97" w:rsidR="004C7212" w:rsidRDefault="004C7212" w:rsidP="004C7212">
      <w:r>
        <w:t xml:space="preserve">We achieve this through a variety of initiatives (e.g. </w:t>
      </w:r>
      <w:r w:rsidR="00295CA1">
        <w:t xml:space="preserve">Take 5 </w:t>
      </w:r>
      <w:r>
        <w:t>assessments, reporting hazards</w:t>
      </w:r>
      <w:r w:rsidR="008C65B9">
        <w:t xml:space="preserve"> and incidents</w:t>
      </w:r>
      <w:r>
        <w:t>, and completing JSAs).</w:t>
      </w:r>
    </w:p>
    <w:p w14:paraId="362C4B16" w14:textId="77777777" w:rsidR="004C7212" w:rsidRDefault="004C7212" w:rsidP="004C7212"/>
    <w:p w14:paraId="362C4B17" w14:textId="77777777" w:rsidR="004C7212" w:rsidRDefault="004C7212" w:rsidP="004C7212">
      <w:r>
        <w:t>All of these initiatives are important tools to meet our objective of “Zero Harm”.</w:t>
      </w:r>
    </w:p>
    <w:p w14:paraId="362C4B18" w14:textId="77777777" w:rsidR="004C7212" w:rsidRDefault="004C7212" w:rsidP="004C7212"/>
    <w:p w14:paraId="362C4B19" w14:textId="77777777" w:rsidR="004C7212" w:rsidRDefault="004C7212" w:rsidP="004C7212">
      <w:pPr>
        <w:pStyle w:val="Heading3"/>
      </w:pPr>
      <w:bookmarkStart w:id="39" w:name="_Toc114137330"/>
      <w:r>
        <w:t>Our Objective: Zero Harm</w:t>
      </w:r>
      <w:bookmarkEnd w:id="39"/>
    </w:p>
    <w:p w14:paraId="362C4B1A" w14:textId="77777777" w:rsidR="004C7212" w:rsidRDefault="004C7212" w:rsidP="004C7212"/>
    <w:p w14:paraId="7B89561B" w14:textId="77777777" w:rsidR="00295CA1" w:rsidRDefault="00295CA1" w:rsidP="004C7212"/>
    <w:p w14:paraId="362C4B1B" w14:textId="1D66D395" w:rsidR="004C7212" w:rsidRDefault="006E4A4A" w:rsidP="004C7212">
      <w:r>
        <w:t>Big Yellow</w:t>
      </w:r>
      <w:r w:rsidR="004C7212">
        <w:t xml:space="preserve"> is committed to the elimination of all work related injuries and incidents involving all people associated with our activities.</w:t>
      </w:r>
    </w:p>
    <w:p w14:paraId="362C4B1C" w14:textId="77777777" w:rsidR="004C7212" w:rsidRDefault="004C7212" w:rsidP="004C7212"/>
    <w:p w14:paraId="362C4B1D" w14:textId="77777777" w:rsidR="004C7212" w:rsidRDefault="004C7212" w:rsidP="004C7212">
      <w:r>
        <w:t>No business activity comes before health and safety.</w:t>
      </w:r>
    </w:p>
    <w:p w14:paraId="362C4B1E" w14:textId="77777777" w:rsidR="004C7212" w:rsidRDefault="004C7212" w:rsidP="004C7212"/>
    <w:p w14:paraId="362C4B1F" w14:textId="2882493C" w:rsidR="004C7212" w:rsidRDefault="004C7212" w:rsidP="004C7212">
      <w:r>
        <w:t>Our commitment and objective is Z</w:t>
      </w:r>
      <w:r w:rsidR="00C96484">
        <w:t>ero Harm</w:t>
      </w:r>
      <w:r>
        <w:t xml:space="preserve"> to our people and </w:t>
      </w:r>
      <w:r w:rsidR="008C65B9">
        <w:t>equipment --- a workplace that is free from injuries and incidents.</w:t>
      </w:r>
    </w:p>
    <w:p w14:paraId="362C4B20" w14:textId="77777777" w:rsidR="008C65B9" w:rsidRDefault="008C65B9" w:rsidP="004C7212"/>
    <w:p w14:paraId="362C4B21" w14:textId="19138355" w:rsidR="008C65B9" w:rsidRDefault="008C65B9" w:rsidP="004C7212">
      <w:r>
        <w:t xml:space="preserve">To achieve this, </w:t>
      </w:r>
      <w:r w:rsidR="006E4A4A">
        <w:t>Big Yellow</w:t>
      </w:r>
      <w:r>
        <w:t xml:space="preserve"> will show total commitment from its leadership and cooperation from employees in pursuing the target towards Z</w:t>
      </w:r>
      <w:r w:rsidR="00C96484">
        <w:t>ero Harm</w:t>
      </w:r>
      <w:r>
        <w:t>.</w:t>
      </w:r>
    </w:p>
    <w:p w14:paraId="362C4B22" w14:textId="77777777" w:rsidR="008C65B9" w:rsidRDefault="008C65B9" w:rsidP="004C7212"/>
    <w:p w14:paraId="362C4B23" w14:textId="2D2483E2" w:rsidR="008C65B9" w:rsidRDefault="006E4A4A" w:rsidP="004C7212">
      <w:r>
        <w:t>Big Yellow</w:t>
      </w:r>
      <w:r w:rsidR="008C65B9">
        <w:t xml:space="preserve"> will also develop and evolve strategies to ensure proactive commitment to safety and to ensure it is culturally entrenched across the whole workforce.</w:t>
      </w:r>
    </w:p>
    <w:p w14:paraId="362C4B24" w14:textId="77777777" w:rsidR="008C65B9" w:rsidRDefault="008C65B9" w:rsidP="004C7212"/>
    <w:p w14:paraId="362C4B25" w14:textId="6A6619A7" w:rsidR="008C65B9" w:rsidRDefault="008C65B9" w:rsidP="004C7212"/>
    <w:p w14:paraId="362C4B26" w14:textId="77777777" w:rsidR="008C65B9" w:rsidRDefault="008C65B9">
      <w:r>
        <w:br w:type="page"/>
      </w:r>
    </w:p>
    <w:p w14:paraId="362C4B33" w14:textId="2D87ACC5" w:rsidR="0091464D" w:rsidRDefault="004377E9" w:rsidP="00A07030">
      <w:pPr>
        <w:pStyle w:val="Heading1"/>
      </w:pPr>
      <w:bookmarkStart w:id="40" w:name="_Toc114137331"/>
      <w:r w:rsidRPr="00875451">
        <w:t>Take 5 Assessment</w:t>
      </w:r>
      <w:bookmarkEnd w:id="40"/>
    </w:p>
    <w:p w14:paraId="362C4B34" w14:textId="77777777" w:rsidR="0091464D" w:rsidRDefault="0091464D" w:rsidP="0091464D"/>
    <w:p w14:paraId="362C4B36" w14:textId="79CFEBF5" w:rsidR="0091464D" w:rsidRDefault="00327A97" w:rsidP="00327A97">
      <w:pPr>
        <w:jc w:val="both"/>
      </w:pPr>
      <w:r w:rsidRPr="00327A97">
        <w:t xml:space="preserve">A take 5 form is a safety tool purposely designed for workers to identify health and safety hazards before starting any work in worksites. Contractors and workers can quickly mitigate exposure to hazards and other health risks when they conduct health and safety checks with the general Take 5 procedure, i.e., stop, look, assess, </w:t>
      </w:r>
      <w:r w:rsidR="00B96981">
        <w:t>make safe</w:t>
      </w:r>
      <w:r w:rsidRPr="00327A97">
        <w:t xml:space="preserve">, </w:t>
      </w:r>
      <w:r w:rsidR="00B96981">
        <w:t>complete</w:t>
      </w:r>
      <w:r w:rsidRPr="00327A97">
        <w:t>. This 5-minute safety process is primarily done to prevent possible near misses, injuries, and accidents.</w:t>
      </w:r>
    </w:p>
    <w:p w14:paraId="0AF03BCA" w14:textId="77777777" w:rsidR="00327A97" w:rsidRDefault="00327A97" w:rsidP="0091464D"/>
    <w:p w14:paraId="50C7601A" w14:textId="77777777" w:rsidR="00327A97" w:rsidRDefault="00327A97" w:rsidP="0091464D"/>
    <w:p w14:paraId="362C4B37" w14:textId="35CC358F" w:rsidR="00895352" w:rsidRDefault="00875451" w:rsidP="003653AF">
      <w:pPr>
        <w:jc w:val="center"/>
      </w:pPr>
      <w:r>
        <w:rPr>
          <w:noProof/>
        </w:rPr>
        <w:drawing>
          <wp:inline distT="0" distB="0" distL="0" distR="0" wp14:anchorId="762F741B" wp14:editId="0299E542">
            <wp:extent cx="4502655" cy="673707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02655" cy="6737071"/>
                    </a:xfrm>
                    <a:prstGeom prst="rect">
                      <a:avLst/>
                    </a:prstGeom>
                  </pic:spPr>
                </pic:pic>
              </a:graphicData>
            </a:graphic>
          </wp:inline>
        </w:drawing>
      </w:r>
    </w:p>
    <w:p w14:paraId="362C4B38" w14:textId="77777777" w:rsidR="0091464D" w:rsidRDefault="0091464D" w:rsidP="0091464D"/>
    <w:p w14:paraId="362C4B39" w14:textId="77777777" w:rsidR="0091464D" w:rsidRDefault="0091464D" w:rsidP="0091464D"/>
    <w:p w14:paraId="362C4B3A" w14:textId="77777777" w:rsidR="0091464D" w:rsidRDefault="0091464D" w:rsidP="0091464D"/>
    <w:p w14:paraId="362C4B42" w14:textId="6B9C6CB7" w:rsidR="0091464D" w:rsidRDefault="006C29AA" w:rsidP="006C29AA">
      <w:pPr>
        <w:pStyle w:val="Heading1"/>
      </w:pPr>
      <w:bookmarkStart w:id="41" w:name="_Toc114137332"/>
      <w:r>
        <w:t>Job Safety Analysis (JSA)</w:t>
      </w:r>
      <w:bookmarkEnd w:id="41"/>
    </w:p>
    <w:p w14:paraId="362C4B43" w14:textId="77777777" w:rsidR="0091464D" w:rsidRDefault="0091464D" w:rsidP="0091464D"/>
    <w:p w14:paraId="362C4B45" w14:textId="4602CC5F" w:rsidR="0091464D" w:rsidRDefault="0091464D" w:rsidP="0091464D"/>
    <w:p w14:paraId="362C4B46" w14:textId="77777777" w:rsidR="0091464D" w:rsidRDefault="0091464D" w:rsidP="0091464D"/>
    <w:p w14:paraId="362C4B47" w14:textId="7297DB33" w:rsidR="0091464D" w:rsidRDefault="0091464D" w:rsidP="008F5C3F">
      <w:pPr>
        <w:jc w:val="both"/>
      </w:pPr>
      <w:r>
        <w:t>If you identify a task as a ‘high’ or ‘extreme’ risk then you must consult your supervisor and complete a JSA for the task.</w:t>
      </w:r>
      <w:r w:rsidR="00E4187B">
        <w:t xml:space="preserve"> Often you will hear it referred to as a JHA</w:t>
      </w:r>
      <w:r w:rsidR="008F5C3F">
        <w:t>, this is the same thing.</w:t>
      </w:r>
    </w:p>
    <w:p w14:paraId="151DBBC3" w14:textId="77777777" w:rsidR="004F4787" w:rsidRDefault="004F4787" w:rsidP="008F5C3F">
      <w:pPr>
        <w:jc w:val="both"/>
      </w:pPr>
    </w:p>
    <w:p w14:paraId="405AB1BC" w14:textId="7502DE55" w:rsidR="004F4787" w:rsidRDefault="006C1B97" w:rsidP="008F5C3F">
      <w:pPr>
        <w:jc w:val="both"/>
      </w:pPr>
      <w:r>
        <w:t>A JSA</w:t>
      </w:r>
      <w:r w:rsidRPr="006C1B97">
        <w:t xml:space="preserve"> is a useful tool for observing and breaking down high-risk tasks into individual steps and recommending controls. Supervisors and employees work together in accomplishing JSA templates to ensure that both have a good understanding of the hazards and come up with safety measures.</w:t>
      </w:r>
    </w:p>
    <w:p w14:paraId="362C4B48" w14:textId="170C7CA8" w:rsidR="0091464D" w:rsidRDefault="008F5C3F" w:rsidP="0091464D">
      <w:r w:rsidRPr="0091464D">
        <w:rPr>
          <w:noProof/>
          <w:lang w:eastAsia="en-AU"/>
        </w:rPr>
        <w:drawing>
          <wp:anchor distT="0" distB="0" distL="114300" distR="114300" simplePos="0" relativeHeight="251670528" behindDoc="0" locked="0" layoutInCell="1" allowOverlap="1" wp14:anchorId="362C4D44" wp14:editId="4BD66996">
            <wp:simplePos x="0" y="0"/>
            <wp:positionH relativeFrom="column">
              <wp:posOffset>-121285</wp:posOffset>
            </wp:positionH>
            <wp:positionV relativeFrom="paragraph">
              <wp:posOffset>210185</wp:posOffset>
            </wp:positionV>
            <wp:extent cx="6000750" cy="4522470"/>
            <wp:effectExtent l="0" t="0" r="0" b="0"/>
            <wp:wrapSquare wrapText="bothSides"/>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00750" cy="4522470"/>
                    </a:xfrm>
                    <a:prstGeom prst="rect">
                      <a:avLst/>
                    </a:prstGeom>
                  </pic:spPr>
                </pic:pic>
              </a:graphicData>
            </a:graphic>
            <wp14:sizeRelH relativeFrom="page">
              <wp14:pctWidth>0</wp14:pctWidth>
            </wp14:sizeRelH>
            <wp14:sizeRelV relativeFrom="page">
              <wp14:pctHeight>0</wp14:pctHeight>
            </wp14:sizeRelV>
          </wp:anchor>
        </w:drawing>
      </w:r>
    </w:p>
    <w:p w14:paraId="362C4B49" w14:textId="50F12392" w:rsidR="0091464D" w:rsidRDefault="0091464D" w:rsidP="0091464D"/>
    <w:p w14:paraId="362C4B4A" w14:textId="77777777" w:rsidR="0091464D" w:rsidRDefault="0091464D" w:rsidP="0091464D"/>
    <w:p w14:paraId="362C4B4B" w14:textId="77777777" w:rsidR="0091464D" w:rsidRDefault="0091464D" w:rsidP="0091464D"/>
    <w:p w14:paraId="362C4B4C" w14:textId="77777777" w:rsidR="0091464D" w:rsidRDefault="0091464D" w:rsidP="0091464D"/>
    <w:p w14:paraId="362C4B4D" w14:textId="77777777" w:rsidR="0091464D" w:rsidRDefault="0091464D" w:rsidP="0091464D"/>
    <w:p w14:paraId="362C4B4E" w14:textId="77777777" w:rsidR="0091464D" w:rsidRDefault="0091464D" w:rsidP="0091464D"/>
    <w:p w14:paraId="362C4B4F" w14:textId="77777777" w:rsidR="0091464D" w:rsidRDefault="0091464D" w:rsidP="0091464D"/>
    <w:p w14:paraId="362C4B50" w14:textId="77777777" w:rsidR="0091464D" w:rsidRDefault="0091464D" w:rsidP="0091464D"/>
    <w:p w14:paraId="362C4B51" w14:textId="77777777" w:rsidR="0091464D" w:rsidRDefault="0091464D" w:rsidP="0091464D"/>
    <w:p w14:paraId="362C4B52" w14:textId="77777777" w:rsidR="0091464D" w:rsidRDefault="0091464D" w:rsidP="0091464D"/>
    <w:p w14:paraId="362C4B53" w14:textId="77777777" w:rsidR="0091464D" w:rsidRDefault="0091464D" w:rsidP="0091464D"/>
    <w:p w14:paraId="362C4B54" w14:textId="77777777" w:rsidR="0091464D" w:rsidRDefault="0091464D" w:rsidP="0091464D"/>
    <w:p w14:paraId="362C4B55" w14:textId="77777777" w:rsidR="0091464D" w:rsidRDefault="0091464D" w:rsidP="0091464D"/>
    <w:p w14:paraId="362C4B56" w14:textId="77777777" w:rsidR="0091464D" w:rsidRDefault="0091464D" w:rsidP="0091464D"/>
    <w:p w14:paraId="362C4B57" w14:textId="77777777" w:rsidR="0091464D" w:rsidRDefault="0091464D" w:rsidP="0091464D"/>
    <w:p w14:paraId="362C4B58" w14:textId="77777777" w:rsidR="0091464D" w:rsidRDefault="0091464D" w:rsidP="0091464D"/>
    <w:p w14:paraId="362C4B59" w14:textId="77777777" w:rsidR="0091464D" w:rsidRDefault="0091464D" w:rsidP="0091464D"/>
    <w:p w14:paraId="362C4B5A" w14:textId="77777777" w:rsidR="0091464D" w:rsidRDefault="0091464D" w:rsidP="0091464D"/>
    <w:p w14:paraId="362C4B5B" w14:textId="77777777" w:rsidR="00895352" w:rsidRDefault="00895352">
      <w:r>
        <w:br w:type="page"/>
      </w:r>
    </w:p>
    <w:p w14:paraId="362C4B78" w14:textId="7D85BC2E" w:rsidR="00DF5D75" w:rsidRDefault="00FD042F" w:rsidP="00A07030">
      <w:pPr>
        <w:pStyle w:val="Heading1"/>
      </w:pPr>
      <w:bookmarkStart w:id="42" w:name="_Toc114137333"/>
      <w:r>
        <w:t>Assessing the Risk</w:t>
      </w:r>
      <w:bookmarkEnd w:id="42"/>
    </w:p>
    <w:p w14:paraId="362C4B79" w14:textId="77777777" w:rsidR="00FD042F" w:rsidRDefault="00FD042F" w:rsidP="00FD042F"/>
    <w:p w14:paraId="362C4B7A" w14:textId="77777777" w:rsidR="00FD042F" w:rsidRDefault="00FD042F" w:rsidP="00FD042F">
      <w:r>
        <w:t xml:space="preserve">Risk assessment is determining the </w:t>
      </w:r>
      <w:r w:rsidRPr="00FD042F">
        <w:rPr>
          <w:b/>
        </w:rPr>
        <w:t>likelihood</w:t>
      </w:r>
      <w:r>
        <w:t xml:space="preserve"> (possibility) and </w:t>
      </w:r>
      <w:r w:rsidRPr="00FD042F">
        <w:rPr>
          <w:b/>
        </w:rPr>
        <w:t>consequence</w:t>
      </w:r>
      <w:r>
        <w:t xml:space="preserve"> (outcome) of incidents occurring. </w:t>
      </w:r>
    </w:p>
    <w:p w14:paraId="362C4B7B" w14:textId="77777777" w:rsidR="00FD042F" w:rsidRDefault="00FD042F" w:rsidP="00FD042F"/>
    <w:p w14:paraId="362C4B80" w14:textId="77777777" w:rsidR="00FD042F" w:rsidRDefault="00FD042F" w:rsidP="00FD042F">
      <w:r>
        <w:t>The following tables provide a description for the likelihood and consequence measures.</w:t>
      </w:r>
    </w:p>
    <w:p w14:paraId="362C4B83" w14:textId="77777777" w:rsidR="00FD042F" w:rsidRDefault="00FD042F" w:rsidP="00FD042F"/>
    <w:p w14:paraId="362C4B84" w14:textId="77777777" w:rsidR="00FD042F" w:rsidRDefault="00FD042F" w:rsidP="00FD042F">
      <w:r>
        <w:rPr>
          <w:noProof/>
          <w:lang w:eastAsia="en-AU"/>
        </w:rPr>
        <w:drawing>
          <wp:inline distT="0" distB="0" distL="0" distR="0" wp14:anchorId="362C4D66" wp14:editId="5E60FE8E">
            <wp:extent cx="5399852" cy="26670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10255" cy="2672138"/>
                    </a:xfrm>
                    <a:prstGeom prst="rect">
                      <a:avLst/>
                    </a:prstGeom>
                  </pic:spPr>
                </pic:pic>
              </a:graphicData>
            </a:graphic>
          </wp:inline>
        </w:drawing>
      </w:r>
    </w:p>
    <w:p w14:paraId="362C4B87" w14:textId="77777777" w:rsidR="00FD042F" w:rsidRDefault="00FD042F" w:rsidP="00FD042F">
      <w:r>
        <w:rPr>
          <w:noProof/>
          <w:lang w:eastAsia="en-AU"/>
        </w:rPr>
        <w:drawing>
          <wp:inline distT="0" distB="0" distL="0" distR="0" wp14:anchorId="362C4D68" wp14:editId="2ABD20C7">
            <wp:extent cx="6488723" cy="4089420"/>
            <wp:effectExtent l="0" t="0" r="7620" b="635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542007" cy="4123002"/>
                    </a:xfrm>
                    <a:prstGeom prst="rect">
                      <a:avLst/>
                    </a:prstGeom>
                  </pic:spPr>
                </pic:pic>
              </a:graphicData>
            </a:graphic>
          </wp:inline>
        </w:drawing>
      </w:r>
    </w:p>
    <w:p w14:paraId="362C4B88" w14:textId="0C128A4C" w:rsidR="00FD042F" w:rsidRDefault="00FD042F" w:rsidP="00FD042F"/>
    <w:p w14:paraId="3E5030EB" w14:textId="67AD5EDD" w:rsidR="003D10E3" w:rsidRDefault="003D10E3" w:rsidP="00FD042F">
      <w:r>
        <w:rPr>
          <w:noProof/>
          <w:lang w:eastAsia="en-AU"/>
        </w:rPr>
        <w:drawing>
          <wp:inline distT="0" distB="0" distL="0" distR="0" wp14:anchorId="011D3548" wp14:editId="357AA92F">
            <wp:extent cx="6506307" cy="2042257"/>
            <wp:effectExtent l="0" t="0" r="889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526420" cy="2048570"/>
                    </a:xfrm>
                    <a:prstGeom prst="rect">
                      <a:avLst/>
                    </a:prstGeom>
                  </pic:spPr>
                </pic:pic>
              </a:graphicData>
            </a:graphic>
          </wp:inline>
        </w:drawing>
      </w:r>
    </w:p>
    <w:p w14:paraId="3F2AEC59" w14:textId="77777777" w:rsidR="003D10E3" w:rsidRDefault="003D10E3" w:rsidP="003D10E3"/>
    <w:p w14:paraId="6DA4DBA4" w14:textId="0AC1473D" w:rsidR="003D10E3" w:rsidRDefault="003D10E3" w:rsidP="003D10E3">
      <w:r>
        <w:t xml:space="preserve">The risk matrix we use at </w:t>
      </w:r>
      <w:r w:rsidR="006E4A4A">
        <w:t>Big Yellow</w:t>
      </w:r>
      <w:r>
        <w:t>:</w:t>
      </w:r>
    </w:p>
    <w:p w14:paraId="688B0D33" w14:textId="77777777" w:rsidR="003D10E3" w:rsidRDefault="003D10E3" w:rsidP="003D10E3"/>
    <w:p w14:paraId="398649A6" w14:textId="77777777" w:rsidR="003D10E3" w:rsidRDefault="003D10E3" w:rsidP="003D10E3">
      <w:r>
        <w:rPr>
          <w:noProof/>
          <w:lang w:eastAsia="en-AU"/>
        </w:rPr>
        <w:drawing>
          <wp:inline distT="0" distB="0" distL="0" distR="0" wp14:anchorId="57555900" wp14:editId="3B9327C8">
            <wp:extent cx="6449307" cy="2104293"/>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482265" cy="2115047"/>
                    </a:xfrm>
                    <a:prstGeom prst="rect">
                      <a:avLst/>
                    </a:prstGeom>
                  </pic:spPr>
                </pic:pic>
              </a:graphicData>
            </a:graphic>
          </wp:inline>
        </w:drawing>
      </w:r>
    </w:p>
    <w:p w14:paraId="362C4B89" w14:textId="77777777" w:rsidR="00FD042F" w:rsidRDefault="00FD042F" w:rsidP="00FD042F">
      <w:pPr>
        <w:pStyle w:val="Heading3"/>
      </w:pPr>
      <w:bookmarkStart w:id="43" w:name="_Toc114137334"/>
      <w:r>
        <w:t>What’s the Point?</w:t>
      </w:r>
      <w:bookmarkEnd w:id="43"/>
    </w:p>
    <w:p w14:paraId="362C4B8A" w14:textId="77777777" w:rsidR="00FD042F" w:rsidRDefault="00FD042F" w:rsidP="00FD042F"/>
    <w:p w14:paraId="362C4B8B" w14:textId="77777777" w:rsidR="00FD042F" w:rsidRDefault="00FD042F" w:rsidP="00FD042F">
      <w:r>
        <w:t xml:space="preserve">We identify hazards and assess the associated risks so that we can work as safely as possible. </w:t>
      </w:r>
    </w:p>
    <w:p w14:paraId="362C4B8C" w14:textId="77777777" w:rsidR="00B03B01" w:rsidRDefault="00B03B01" w:rsidP="00FD042F"/>
    <w:p w14:paraId="362C4B8D" w14:textId="37497BD0" w:rsidR="00B03B01" w:rsidRDefault="00B03B01" w:rsidP="00FD042F">
      <w:r>
        <w:t xml:space="preserve">Taking time to stop and think through the task and where you are working </w:t>
      </w:r>
      <w:bookmarkStart w:id="44" w:name="_Int_pVW1eEbb"/>
      <w:r>
        <w:t>as a whole allows</w:t>
      </w:r>
      <w:bookmarkEnd w:id="44"/>
      <w:r>
        <w:t xml:space="preserve"> you to identify the hazards to yourself and others and put controls in place to make sure that you go home safe and healthy every day. </w:t>
      </w:r>
    </w:p>
    <w:p w14:paraId="02AA0AEB" w14:textId="77777777" w:rsidR="00001DA7" w:rsidRDefault="00001DA7" w:rsidP="00FD042F"/>
    <w:p w14:paraId="362C4B8E" w14:textId="77777777" w:rsidR="00B03B01" w:rsidRDefault="00B03B01" w:rsidP="00A07030">
      <w:pPr>
        <w:pStyle w:val="Heading1"/>
      </w:pPr>
      <w:bookmarkStart w:id="45" w:name="_Toc114137335"/>
      <w:r>
        <w:t>Hierarchy of Controls</w:t>
      </w:r>
      <w:bookmarkEnd w:id="45"/>
      <w:r>
        <w:t xml:space="preserve"> </w:t>
      </w:r>
    </w:p>
    <w:p w14:paraId="362C4B8F" w14:textId="77777777" w:rsidR="00B03B01" w:rsidRDefault="00B03B01" w:rsidP="00B03B01"/>
    <w:p w14:paraId="362C4B90" w14:textId="77777777" w:rsidR="00B03B01" w:rsidRDefault="00B03B01" w:rsidP="00B03B01">
      <w:r>
        <w:t>When hazards are identified, a combination of controls can be used. We use the hierarchy of controls to do this.</w:t>
      </w:r>
    </w:p>
    <w:p w14:paraId="362C4B91" w14:textId="39930C96" w:rsidR="00B03B01" w:rsidRDefault="003D10E3" w:rsidP="00B03B01">
      <w:r>
        <w:rPr>
          <w:noProof/>
          <w:lang w:eastAsia="en-AU"/>
        </w:rPr>
        <mc:AlternateContent>
          <mc:Choice Requires="wpg">
            <w:drawing>
              <wp:anchor distT="0" distB="0" distL="114300" distR="114300" simplePos="0" relativeHeight="251676672" behindDoc="0" locked="0" layoutInCell="1" allowOverlap="1" wp14:anchorId="362C4D6A" wp14:editId="3A9E6B2F">
                <wp:simplePos x="0" y="0"/>
                <wp:positionH relativeFrom="column">
                  <wp:posOffset>5113655</wp:posOffset>
                </wp:positionH>
                <wp:positionV relativeFrom="paragraph">
                  <wp:posOffset>43815</wp:posOffset>
                </wp:positionV>
                <wp:extent cx="1264920" cy="1828800"/>
                <wp:effectExtent l="0" t="0" r="0" b="0"/>
                <wp:wrapNone/>
                <wp:docPr id="1030" name="Group 1030"/>
                <wp:cNvGraphicFramePr/>
                <a:graphic xmlns:a="http://schemas.openxmlformats.org/drawingml/2006/main">
                  <a:graphicData uri="http://schemas.microsoft.com/office/word/2010/wordprocessingGroup">
                    <wpg:wgp>
                      <wpg:cNvGrpSpPr/>
                      <wpg:grpSpPr>
                        <a:xfrm>
                          <a:off x="0" y="0"/>
                          <a:ext cx="1264920" cy="1828800"/>
                          <a:chOff x="0" y="0"/>
                          <a:chExt cx="1265275" cy="2030818"/>
                        </a:xfrm>
                      </wpg:grpSpPr>
                      <wps:wsp>
                        <wps:cNvPr id="307" name="Text Box 2"/>
                        <wps:cNvSpPr txBox="1">
                          <a:spLocks noChangeArrowheads="1"/>
                        </wps:cNvSpPr>
                        <wps:spPr bwMode="auto">
                          <a:xfrm>
                            <a:off x="202019" y="0"/>
                            <a:ext cx="712381" cy="361507"/>
                          </a:xfrm>
                          <a:prstGeom prst="rect">
                            <a:avLst/>
                          </a:prstGeom>
                          <a:noFill/>
                          <a:ln w="9525">
                            <a:noFill/>
                            <a:miter lim="800000"/>
                            <a:headEnd/>
                            <a:tailEnd/>
                          </a:ln>
                        </wps:spPr>
                        <wps:txbx>
                          <w:txbxContent>
                            <w:p w14:paraId="362C4DC0" w14:textId="77777777" w:rsidR="00895352" w:rsidRDefault="00895352" w:rsidP="00B03B01">
                              <w:pPr>
                                <w:jc w:val="center"/>
                                <w:rPr>
                                  <w:b/>
                                  <w:sz w:val="18"/>
                                </w:rPr>
                              </w:pPr>
                              <w:r w:rsidRPr="00B03B01">
                                <w:rPr>
                                  <w:b/>
                                  <w:sz w:val="18"/>
                                </w:rPr>
                                <w:t>Most</w:t>
                              </w:r>
                            </w:p>
                            <w:p w14:paraId="362C4DC1" w14:textId="77777777" w:rsidR="00895352" w:rsidRPr="00B03B01" w:rsidRDefault="00895352" w:rsidP="00B03B01">
                              <w:pPr>
                                <w:jc w:val="center"/>
                                <w:rPr>
                                  <w:b/>
                                  <w:sz w:val="18"/>
                                </w:rPr>
                              </w:pPr>
                              <w:r w:rsidRPr="00B03B01">
                                <w:rPr>
                                  <w:b/>
                                  <w:sz w:val="18"/>
                                </w:rPr>
                                <w:t>Effective</w:t>
                              </w:r>
                            </w:p>
                          </w:txbxContent>
                        </wps:txbx>
                        <wps:bodyPr rot="0" vert="horz" wrap="square" lIns="91440" tIns="45720" rIns="91440" bIns="45720" anchor="t" anchorCtr="0">
                          <a:noAutofit/>
                        </wps:bodyPr>
                      </wps:wsp>
                      <wpg:grpSp>
                        <wpg:cNvPr id="1029" name="Group 1029"/>
                        <wpg:cNvGrpSpPr/>
                        <wpg:grpSpPr>
                          <a:xfrm>
                            <a:off x="0" y="10632"/>
                            <a:ext cx="1265275" cy="2020186"/>
                            <a:chOff x="0" y="0"/>
                            <a:chExt cx="1265275" cy="2020186"/>
                          </a:xfrm>
                        </wpg:grpSpPr>
                        <wps:wsp>
                          <wps:cNvPr id="1098" name="Isosceles Triangle 1098"/>
                          <wps:cNvSpPr/>
                          <wps:spPr>
                            <a:xfrm rot="10800000">
                              <a:off x="202019" y="0"/>
                              <a:ext cx="711835" cy="1786255"/>
                            </a:xfrm>
                            <a:prstGeom prst="triangl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Text Box 2"/>
                          <wps:cNvSpPr txBox="1">
                            <a:spLocks noChangeArrowheads="1"/>
                          </wps:cNvSpPr>
                          <wps:spPr bwMode="auto">
                            <a:xfrm>
                              <a:off x="0" y="1786270"/>
                              <a:ext cx="1265275" cy="233916"/>
                            </a:xfrm>
                            <a:prstGeom prst="rect">
                              <a:avLst/>
                            </a:prstGeom>
                            <a:noFill/>
                            <a:ln w="9525">
                              <a:noFill/>
                              <a:miter lim="800000"/>
                              <a:headEnd/>
                              <a:tailEnd/>
                            </a:ln>
                          </wps:spPr>
                          <wps:txbx>
                            <w:txbxContent>
                              <w:p w14:paraId="362C4DC2" w14:textId="77777777" w:rsidR="00895352" w:rsidRPr="00B03B01" w:rsidRDefault="00895352" w:rsidP="00B03B01">
                                <w:pPr>
                                  <w:jc w:val="center"/>
                                  <w:rPr>
                                    <w:b/>
                                    <w:sz w:val="18"/>
                                  </w:rPr>
                                </w:pPr>
                                <w:r>
                                  <w:rPr>
                                    <w:b/>
                                    <w:sz w:val="18"/>
                                  </w:rPr>
                                  <w:t xml:space="preserve">Less </w:t>
                                </w:r>
                                <w:r w:rsidRPr="00B03B01">
                                  <w:rPr>
                                    <w:b/>
                                    <w:sz w:val="18"/>
                                  </w:rPr>
                                  <w:t>Effective</w:t>
                                </w:r>
                              </w:p>
                            </w:txbxContent>
                          </wps:txbx>
                          <wps:bodyPr rot="0" vert="horz" wrap="square" lIns="91440" tIns="45720" rIns="91440" bIns="45720" anchor="t" anchorCtr="0">
                            <a:noAutofit/>
                          </wps:bodyPr>
                        </wps:wsp>
                        <wps:wsp>
                          <wps:cNvPr id="1100" name="Straight Arrow Connector 1100"/>
                          <wps:cNvCnPr/>
                          <wps:spPr>
                            <a:xfrm>
                              <a:off x="542261" y="350875"/>
                              <a:ext cx="10632" cy="10721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62C4D6A" id="Group 1030" o:spid="_x0000_s1026" style="position:absolute;margin-left:402.65pt;margin-top:3.45pt;width:99.6pt;height:2in;z-index:251676672;mso-height-relative:margin" coordsize="12652,2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">
                <v:shapetype id="_x0000_t202" coordsize="21600,21600" o:spt="202" path="m,l,21600r21600,l21600,xe">
                  <v:stroke joinstyle="miter"/>
                  <v:path gradientshapeok="t" o:connecttype="rect"/>
                </v:shapetype>
                <v:shape id="_x0000_s1027" type="#_x0000_t202" style="position:absolute;left:2020;width:7124;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62C4DC0" w14:textId="77777777" w:rsidR="00895352" w:rsidRDefault="00895352" w:rsidP="00B03B01">
                        <w:pPr>
                          <w:jc w:val="center"/>
                          <w:rPr>
                            <w:b/>
                            <w:sz w:val="18"/>
                          </w:rPr>
                        </w:pPr>
                        <w:r w:rsidRPr="00B03B01">
                          <w:rPr>
                            <w:b/>
                            <w:sz w:val="18"/>
                          </w:rPr>
                          <w:t>Most</w:t>
                        </w:r>
                      </w:p>
                      <w:p w14:paraId="362C4DC1" w14:textId="77777777" w:rsidR="00895352" w:rsidRPr="00B03B01" w:rsidRDefault="00895352" w:rsidP="00B03B01">
                        <w:pPr>
                          <w:jc w:val="center"/>
                          <w:rPr>
                            <w:b/>
                            <w:sz w:val="18"/>
                          </w:rPr>
                        </w:pPr>
                        <w:r w:rsidRPr="00B03B01">
                          <w:rPr>
                            <w:b/>
                            <w:sz w:val="18"/>
                          </w:rPr>
                          <w:t>Effective</w:t>
                        </w:r>
                      </w:p>
                    </w:txbxContent>
                  </v:textbox>
                </v:shape>
                <v:group id="Group 1029" o:spid="_x0000_s1028" style="position:absolute;top:106;width:12652;height:20202" coordsize="12652,2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98" o:spid="_x0000_s1029" type="#_x0000_t5" style="position:absolute;left:2020;width:7118;height:178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" filled="f" strokecolor="red" strokeweight="3pt"/>
                  <v:shape id="_x0000_s1030" type="#_x0000_t202" style="position:absolute;top:17862;width:1265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362C4DC2" w14:textId="77777777" w:rsidR="00895352" w:rsidRPr="00B03B01" w:rsidRDefault="00895352" w:rsidP="00B03B01">
                          <w:pPr>
                            <w:jc w:val="center"/>
                            <w:rPr>
                              <w:b/>
                              <w:sz w:val="18"/>
                            </w:rPr>
                          </w:pPr>
                          <w:r>
                            <w:rPr>
                              <w:b/>
                              <w:sz w:val="18"/>
                            </w:rPr>
                            <w:t xml:space="preserve">Less </w:t>
                          </w:r>
                          <w:r w:rsidRPr="00B03B01">
                            <w:rPr>
                              <w:b/>
                              <w:sz w:val="18"/>
                            </w:rPr>
                            <w:t>Effective</w:t>
                          </w:r>
                        </w:p>
                      </w:txbxContent>
                    </v:textbox>
                  </v:shape>
                  <v:shapetype id="_x0000_t32" coordsize="21600,21600" o:spt="32" o:oned="t" path="m,l21600,21600e" filled="f">
                    <v:path arrowok="t" fillok="f" o:connecttype="none"/>
                    <o:lock v:ext="edit" shapetype="t"/>
                  </v:shapetype>
                  <v:shape id="Straight Arrow Connector 1100" o:spid="_x0000_s1031" type="#_x0000_t32" style="position:absolute;left:5422;top:3508;width:106;height:10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" strokecolor="red" strokeweight="3pt">
                    <v:stroke endarrow="open"/>
                  </v:shape>
                </v:group>
              </v:group>
            </w:pict>
          </mc:Fallback>
        </mc:AlternateContent>
      </w:r>
    </w:p>
    <w:p w14:paraId="22A8EF6A" w14:textId="77777777" w:rsidR="003D10E3" w:rsidRDefault="00B03B01" w:rsidP="00B03B01">
      <w:r>
        <w:t xml:space="preserve">Eliminating a hazard is always the best option. When that is not possible, you </w:t>
      </w:r>
    </w:p>
    <w:p w14:paraId="362C4B92" w14:textId="144E809E" w:rsidR="00B03B01" w:rsidRDefault="00B03B01" w:rsidP="00B03B01">
      <w:r>
        <w:t>then move down the hierarchy and choose the most suitable control(s) to use.</w:t>
      </w:r>
    </w:p>
    <w:p w14:paraId="362C4B93" w14:textId="100F6499" w:rsidR="00B03B01" w:rsidRDefault="00B03B01" w:rsidP="00B03B01"/>
    <w:p w14:paraId="362C4B94" w14:textId="77777777" w:rsidR="00B03B01" w:rsidRDefault="00B03B01" w:rsidP="00F16AD2">
      <w:pPr>
        <w:pStyle w:val="ListParagraph"/>
        <w:numPr>
          <w:ilvl w:val="0"/>
          <w:numId w:val="23"/>
        </w:numPr>
        <w:spacing w:line="276" w:lineRule="auto"/>
      </w:pPr>
      <w:r>
        <w:t>Elimination</w:t>
      </w:r>
    </w:p>
    <w:p w14:paraId="362C4B95" w14:textId="77777777" w:rsidR="00B03B01" w:rsidRDefault="00B03B01" w:rsidP="00F16AD2">
      <w:pPr>
        <w:pStyle w:val="ListParagraph"/>
        <w:numPr>
          <w:ilvl w:val="0"/>
          <w:numId w:val="23"/>
        </w:numPr>
        <w:spacing w:line="276" w:lineRule="auto"/>
      </w:pPr>
      <w:r>
        <w:t xml:space="preserve">Substitution </w:t>
      </w:r>
    </w:p>
    <w:p w14:paraId="362C4B96" w14:textId="77777777" w:rsidR="00B03B01" w:rsidRDefault="00B03B01" w:rsidP="00F16AD2">
      <w:pPr>
        <w:pStyle w:val="ListParagraph"/>
        <w:numPr>
          <w:ilvl w:val="0"/>
          <w:numId w:val="23"/>
        </w:numPr>
        <w:spacing w:line="276" w:lineRule="auto"/>
      </w:pPr>
      <w:r>
        <w:t>Isolation</w:t>
      </w:r>
    </w:p>
    <w:p w14:paraId="362C4B97" w14:textId="77777777" w:rsidR="00B03B01" w:rsidRDefault="00B03B01" w:rsidP="00F16AD2">
      <w:pPr>
        <w:pStyle w:val="ListParagraph"/>
        <w:numPr>
          <w:ilvl w:val="0"/>
          <w:numId w:val="23"/>
        </w:numPr>
        <w:spacing w:line="276" w:lineRule="auto"/>
      </w:pPr>
      <w:r>
        <w:t>Engineering (e.g. mechanical aid)</w:t>
      </w:r>
    </w:p>
    <w:p w14:paraId="362C4B98" w14:textId="77777777" w:rsidR="00B03B01" w:rsidRDefault="00B03B01" w:rsidP="00F16AD2">
      <w:pPr>
        <w:pStyle w:val="ListParagraph"/>
        <w:numPr>
          <w:ilvl w:val="0"/>
          <w:numId w:val="23"/>
        </w:numPr>
        <w:spacing w:line="276" w:lineRule="auto"/>
      </w:pPr>
      <w:r>
        <w:t>Administrative (e.g. SOP, JSA)</w:t>
      </w:r>
    </w:p>
    <w:p w14:paraId="362C4B99" w14:textId="77777777" w:rsidR="00B03B01" w:rsidRDefault="00B03B01" w:rsidP="00F16AD2">
      <w:pPr>
        <w:pStyle w:val="ListParagraph"/>
        <w:numPr>
          <w:ilvl w:val="0"/>
          <w:numId w:val="23"/>
        </w:numPr>
        <w:spacing w:line="276" w:lineRule="auto"/>
      </w:pPr>
      <w:r>
        <w:t>PPE</w:t>
      </w:r>
    </w:p>
    <w:p w14:paraId="362C4B9A" w14:textId="77777777" w:rsidR="00B03B01" w:rsidRDefault="006F7F74" w:rsidP="00A07030">
      <w:pPr>
        <w:pStyle w:val="Heading1"/>
      </w:pPr>
      <w:bookmarkStart w:id="46" w:name="_Toc114137336"/>
      <w:r>
        <w:t>Hazard Observations</w:t>
      </w:r>
      <w:bookmarkEnd w:id="46"/>
    </w:p>
    <w:p w14:paraId="362C4B9B" w14:textId="77777777" w:rsidR="006F7F74" w:rsidRDefault="006F7F74" w:rsidP="006F7F74"/>
    <w:p w14:paraId="362C4B9C" w14:textId="77777777" w:rsidR="006F7F74" w:rsidRDefault="006F7F74" w:rsidP="006F7F74">
      <w:r>
        <w:t>Report any hazards you find on a hazard report form (HAZOB) and hand it to your supervisor.</w:t>
      </w:r>
    </w:p>
    <w:p w14:paraId="362C4B9D" w14:textId="77777777" w:rsidR="006F7F74" w:rsidRDefault="006F7F74" w:rsidP="006F7F74"/>
    <w:p w14:paraId="362C4B9E" w14:textId="77777777" w:rsidR="006F7F74" w:rsidRDefault="006F7F74" w:rsidP="006F7F74">
      <w:r>
        <w:t>The HAZOB is entered into the Corrective Actions Register and is reviewed at site safety committee meetings.</w:t>
      </w:r>
    </w:p>
    <w:p w14:paraId="362C4B9F" w14:textId="6171F1DB" w:rsidR="006F7F74" w:rsidRDefault="00B91B70" w:rsidP="006F7F74">
      <w:pPr>
        <w:pStyle w:val="Heading3"/>
      </w:pPr>
      <w:bookmarkStart w:id="47" w:name="_Toc114137337"/>
      <w:r>
        <w:rPr>
          <w:noProof/>
        </w:rPr>
        <mc:AlternateContent>
          <mc:Choice Requires="wps">
            <w:drawing>
              <wp:anchor distT="0" distB="0" distL="114300" distR="114300" simplePos="0" relativeHeight="251721728" behindDoc="0" locked="0" layoutInCell="1" allowOverlap="1" wp14:anchorId="4AC39E8C" wp14:editId="299648F1">
                <wp:simplePos x="0" y="0"/>
                <wp:positionH relativeFrom="column">
                  <wp:posOffset>1340778</wp:posOffset>
                </wp:positionH>
                <wp:positionV relativeFrom="paragraph">
                  <wp:posOffset>282966</wp:posOffset>
                </wp:positionV>
                <wp:extent cx="1019908" cy="902677"/>
                <wp:effectExtent l="0" t="0" r="27940" b="12065"/>
                <wp:wrapNone/>
                <wp:docPr id="12" name="Oval 12"/>
                <wp:cNvGraphicFramePr/>
                <a:graphic xmlns:a="http://schemas.openxmlformats.org/drawingml/2006/main">
                  <a:graphicData uri="http://schemas.microsoft.com/office/word/2010/wordprocessingShape">
                    <wps:wsp>
                      <wps:cNvSpPr/>
                      <wps:spPr>
                        <a:xfrm>
                          <a:off x="0" y="0"/>
                          <a:ext cx="1019908" cy="90267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4E6824" id="Oval 12" o:spid="_x0000_s1026" style="position:absolute;margin-left:105.55pt;margin-top:22.3pt;width:80.3pt;height:71.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" fillcolor="white [3212]" strokecolor="white [3212]" strokeweight="2pt"/>
            </w:pict>
          </mc:Fallback>
        </mc:AlternateContent>
      </w:r>
      <w:r w:rsidR="006F7F74">
        <w:t>What a Good HAZOB Looks Like</w:t>
      </w:r>
      <w:bookmarkEnd w:id="47"/>
    </w:p>
    <w:p w14:paraId="362C4BA0" w14:textId="6B166956" w:rsidR="006F7F74" w:rsidRPr="006F7F74" w:rsidRDefault="006F7F74" w:rsidP="006F7F74">
      <w:r w:rsidRPr="006F7F74">
        <w:rPr>
          <w:noProof/>
          <w:lang w:eastAsia="en-AU"/>
        </w:rPr>
        <w:drawing>
          <wp:anchor distT="0" distB="0" distL="114300" distR="114300" simplePos="0" relativeHeight="251612160" behindDoc="0" locked="0" layoutInCell="1" allowOverlap="1" wp14:anchorId="362C4D6C" wp14:editId="3DFC6123">
            <wp:simplePos x="0" y="0"/>
            <wp:positionH relativeFrom="column">
              <wp:posOffset>1282700</wp:posOffset>
            </wp:positionH>
            <wp:positionV relativeFrom="paragraph">
              <wp:posOffset>107950</wp:posOffset>
            </wp:positionV>
            <wp:extent cx="5091430" cy="6177280"/>
            <wp:effectExtent l="0" t="0" r="0" b="0"/>
            <wp:wrapSquare wrapText="bothSides"/>
            <wp:docPr id="512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2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1430" cy="6177280"/>
                    </a:xfrm>
                    <a:prstGeom prst="rect">
                      <a:avLst/>
                    </a:prstGeom>
                    <a:noFill/>
                  </pic:spPr>
                </pic:pic>
              </a:graphicData>
            </a:graphic>
            <wp14:sizeRelH relativeFrom="page">
              <wp14:pctWidth>0</wp14:pctWidth>
            </wp14:sizeRelH>
            <wp14:sizeRelV relativeFrom="page">
              <wp14:pctHeight>0</wp14:pctHeight>
            </wp14:sizeRelV>
          </wp:anchor>
        </w:drawing>
      </w:r>
    </w:p>
    <w:p w14:paraId="362C4BA1" w14:textId="24C2D4FF" w:rsidR="006F7F74" w:rsidRDefault="006F7F74" w:rsidP="006F7F74"/>
    <w:p w14:paraId="362C4BA2" w14:textId="77777777" w:rsidR="006F7F74" w:rsidRDefault="006F7F74" w:rsidP="006F7F74">
      <w:r w:rsidRPr="006F7F74">
        <w:rPr>
          <w:noProof/>
          <w:lang w:eastAsia="en-AU"/>
        </w:rPr>
        <mc:AlternateContent>
          <mc:Choice Requires="wps">
            <w:drawing>
              <wp:anchor distT="0" distB="0" distL="114300" distR="114300" simplePos="0" relativeHeight="251682816" behindDoc="0" locked="0" layoutInCell="1" allowOverlap="1" wp14:anchorId="362C4D6E" wp14:editId="56035890">
                <wp:simplePos x="0" y="0"/>
                <wp:positionH relativeFrom="column">
                  <wp:posOffset>1066401</wp:posOffset>
                </wp:positionH>
                <wp:positionV relativeFrom="paragraph">
                  <wp:posOffset>4615254</wp:posOffset>
                </wp:positionV>
                <wp:extent cx="375522" cy="765544"/>
                <wp:effectExtent l="0" t="38100" r="62865" b="15875"/>
                <wp:wrapNone/>
                <wp:docPr id="1104" name="Straight Arrow Connector 8"/>
                <wp:cNvGraphicFramePr/>
                <a:graphic xmlns:a="http://schemas.openxmlformats.org/drawingml/2006/main">
                  <a:graphicData uri="http://schemas.microsoft.com/office/word/2010/wordprocessingShape">
                    <wps:wsp>
                      <wps:cNvCnPr/>
                      <wps:spPr>
                        <a:xfrm flipV="1">
                          <a:off x="0" y="0"/>
                          <a:ext cx="375522" cy="765544"/>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5BC17" id="Straight Arrow Connector 8" o:spid="_x0000_s1026" type="#_x0000_t32" style="position:absolute;margin-left:83.95pt;margin-top:363.4pt;width:29.55pt;height:60.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" strokecolor="red" strokeweight="1.25pt">
                <v:stroke endarrow="open"/>
              </v:shape>
            </w:pict>
          </mc:Fallback>
        </mc:AlternateContent>
      </w:r>
      <w:r w:rsidRPr="006F7F74">
        <w:rPr>
          <w:noProof/>
          <w:lang w:eastAsia="en-AU"/>
        </w:rPr>
        <mc:AlternateContent>
          <mc:Choice Requires="wps">
            <w:drawing>
              <wp:anchor distT="0" distB="0" distL="114300" distR="114300" simplePos="0" relativeHeight="251678720" behindDoc="0" locked="0" layoutInCell="1" allowOverlap="1" wp14:anchorId="362C4D70" wp14:editId="59697D3A">
                <wp:simplePos x="0" y="0"/>
                <wp:positionH relativeFrom="column">
                  <wp:posOffset>-49530</wp:posOffset>
                </wp:positionH>
                <wp:positionV relativeFrom="paragraph">
                  <wp:posOffset>5180965</wp:posOffset>
                </wp:positionV>
                <wp:extent cx="1333500" cy="1431925"/>
                <wp:effectExtent l="0" t="0" r="19050" b="15875"/>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31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2C4DC3" w14:textId="77777777"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 xml:space="preserve">The Supervisor or Project /Alternate should outline the procedure taken to rectify the HAZOB, as this needs to be detailed in the Hazard Register.  The words ‘Closed Out’ does not suffice.  </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62C4D70" id="Text Box 2" o:spid="_x0000_s1032" type="#_x0000_t202" style="position:absolute;margin-left:-3.9pt;margin-top:407.95pt;width:105pt;height:112.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" filled="f">
                <v:stroke dashstyle="dash"/>
                <v:textbox>
                  <w:txbxContent>
                    <w:p w14:paraId="362C4DC3" w14:textId="77777777"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 xml:space="preserve">The Supervisor or Project /Alternate should outline the procedure taken to rectify the HAZOB, as this needs to be detailed in the Hazard Register.  The words ‘Closed Out’ does not suffice.  </w:t>
                      </w:r>
                    </w:p>
                  </w:txbxContent>
                </v:textbox>
              </v:shape>
            </w:pict>
          </mc:Fallback>
        </mc:AlternateContent>
      </w:r>
      <w:r w:rsidRPr="006F7F74">
        <w:rPr>
          <w:noProof/>
          <w:lang w:eastAsia="en-AU"/>
        </w:rPr>
        <mc:AlternateContent>
          <mc:Choice Requires="wps">
            <w:drawing>
              <wp:anchor distT="0" distB="0" distL="114300" distR="114300" simplePos="0" relativeHeight="251691008" behindDoc="0" locked="0" layoutInCell="1" allowOverlap="1" wp14:anchorId="362C4D72" wp14:editId="3EF61002">
                <wp:simplePos x="0" y="0"/>
                <wp:positionH relativeFrom="column">
                  <wp:posOffset>521335</wp:posOffset>
                </wp:positionH>
                <wp:positionV relativeFrom="paragraph">
                  <wp:posOffset>1450340</wp:posOffset>
                </wp:positionV>
                <wp:extent cx="914400" cy="171450"/>
                <wp:effectExtent l="0" t="0" r="76200" b="95250"/>
                <wp:wrapNone/>
                <wp:docPr id="1108" name="Straight Arrow Connector 4"/>
                <wp:cNvGraphicFramePr/>
                <a:graphic xmlns:a="http://schemas.openxmlformats.org/drawingml/2006/main">
                  <a:graphicData uri="http://schemas.microsoft.com/office/word/2010/wordprocessingShape">
                    <wps:wsp>
                      <wps:cNvCnPr/>
                      <wps:spPr>
                        <a:xfrm>
                          <a:off x="0" y="0"/>
                          <a:ext cx="914400" cy="1714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C7438" id="Straight Arrow Connector 4" o:spid="_x0000_s1026" type="#_x0000_t32" style="position:absolute;margin-left:41.05pt;margin-top:114.2pt;width:1in;height:1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" strokecolor="red" strokeweight="1.25pt">
                <v:stroke endarrow="open"/>
              </v:shape>
            </w:pict>
          </mc:Fallback>
        </mc:AlternateContent>
      </w:r>
      <w:r w:rsidRPr="006F7F74">
        <w:rPr>
          <w:noProof/>
          <w:lang w:eastAsia="en-AU"/>
        </w:rPr>
        <mc:AlternateContent>
          <mc:Choice Requires="wps">
            <w:drawing>
              <wp:anchor distT="0" distB="0" distL="114300" distR="114300" simplePos="0" relativeHeight="251680768" behindDoc="0" locked="0" layoutInCell="1" allowOverlap="1" wp14:anchorId="362C4D74" wp14:editId="00D0F2D3">
                <wp:simplePos x="0" y="0"/>
                <wp:positionH relativeFrom="column">
                  <wp:posOffset>-309880</wp:posOffset>
                </wp:positionH>
                <wp:positionV relativeFrom="paragraph">
                  <wp:posOffset>898525</wp:posOffset>
                </wp:positionV>
                <wp:extent cx="1474470" cy="650875"/>
                <wp:effectExtent l="0" t="0" r="11430" b="15875"/>
                <wp:wrapNone/>
                <wp:docPr id="1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6508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2C4DC4" w14:textId="77777777"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Detail as much information in the HAZOB description as you can</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62C4D74" id="Text Box 5" o:spid="_x0000_s1033" type="#_x0000_t202" style="position:absolute;margin-left:-24.4pt;margin-top:70.75pt;width:116.1pt;height:51.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" filled="f">
                <v:stroke dashstyle="dash"/>
                <v:textbox>
                  <w:txbxContent>
                    <w:p w14:paraId="362C4DC4" w14:textId="77777777"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Detail as much information in the HAZOB description as you can</w:t>
                      </w:r>
                    </w:p>
                  </w:txbxContent>
                </v:textbox>
              </v:shape>
            </w:pict>
          </mc:Fallback>
        </mc:AlternateContent>
      </w:r>
      <w:r w:rsidRPr="006F7F74">
        <w:rPr>
          <w:noProof/>
          <w:lang w:eastAsia="en-AU"/>
        </w:rPr>
        <mc:AlternateContent>
          <mc:Choice Requires="wps">
            <w:drawing>
              <wp:anchor distT="0" distB="0" distL="114300" distR="114300" simplePos="0" relativeHeight="251686912" behindDoc="0" locked="0" layoutInCell="1" allowOverlap="1" wp14:anchorId="362C4D76" wp14:editId="6B0030D0">
                <wp:simplePos x="0" y="0"/>
                <wp:positionH relativeFrom="column">
                  <wp:posOffset>1162094</wp:posOffset>
                </wp:positionH>
                <wp:positionV relativeFrom="paragraph">
                  <wp:posOffset>2520640</wp:posOffset>
                </wp:positionV>
                <wp:extent cx="2147777" cy="411112"/>
                <wp:effectExtent l="0" t="76200" r="0" b="27305"/>
                <wp:wrapNone/>
                <wp:docPr id="1106" name="Straight Arrow Connector 10"/>
                <wp:cNvGraphicFramePr/>
                <a:graphic xmlns:a="http://schemas.openxmlformats.org/drawingml/2006/main">
                  <a:graphicData uri="http://schemas.microsoft.com/office/word/2010/wordprocessingShape">
                    <wps:wsp>
                      <wps:cNvCnPr/>
                      <wps:spPr>
                        <a:xfrm flipV="1">
                          <a:off x="0" y="0"/>
                          <a:ext cx="2147777" cy="411112"/>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1C43B" id="Straight Arrow Connector 10" o:spid="_x0000_s1026" type="#_x0000_t32" style="position:absolute;margin-left:91.5pt;margin-top:198.5pt;width:169.1pt;height:32.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" strokecolor="red" strokeweight="1.25pt">
                <v:stroke endarrow="open"/>
              </v:shape>
            </w:pict>
          </mc:Fallback>
        </mc:AlternateContent>
      </w:r>
      <w:r w:rsidRPr="006F7F74">
        <w:rPr>
          <w:noProof/>
          <w:lang w:eastAsia="en-AU"/>
        </w:rPr>
        <mc:AlternateContent>
          <mc:Choice Requires="wps">
            <w:drawing>
              <wp:anchor distT="0" distB="0" distL="114300" distR="114300" simplePos="0" relativeHeight="251688960" behindDoc="0" locked="0" layoutInCell="1" allowOverlap="1" wp14:anchorId="362C4D78" wp14:editId="015D8332">
                <wp:simplePos x="0" y="0"/>
                <wp:positionH relativeFrom="column">
                  <wp:posOffset>1156970</wp:posOffset>
                </wp:positionH>
                <wp:positionV relativeFrom="paragraph">
                  <wp:posOffset>3061970</wp:posOffset>
                </wp:positionV>
                <wp:extent cx="3529965" cy="735965"/>
                <wp:effectExtent l="0" t="0" r="70485" b="83185"/>
                <wp:wrapNone/>
                <wp:docPr id="1107" name="Straight Arrow Connector 11"/>
                <wp:cNvGraphicFramePr/>
                <a:graphic xmlns:a="http://schemas.openxmlformats.org/drawingml/2006/main">
                  <a:graphicData uri="http://schemas.microsoft.com/office/word/2010/wordprocessingShape">
                    <wps:wsp>
                      <wps:cNvCnPr/>
                      <wps:spPr>
                        <a:xfrm>
                          <a:off x="0" y="0"/>
                          <a:ext cx="3529965" cy="73596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B8053" id="Straight Arrow Connector 11" o:spid="_x0000_s1026" type="#_x0000_t32" style="position:absolute;margin-left:91.1pt;margin-top:241.1pt;width:277.95pt;height:57.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" strokecolor="red" strokeweight="1.25pt">
                <v:stroke endarrow="open"/>
              </v:shape>
            </w:pict>
          </mc:Fallback>
        </mc:AlternateContent>
      </w:r>
      <w:r w:rsidRPr="006F7F74">
        <w:rPr>
          <w:noProof/>
          <w:lang w:eastAsia="en-AU"/>
        </w:rPr>
        <mc:AlternateContent>
          <mc:Choice Requires="wps">
            <w:drawing>
              <wp:anchor distT="0" distB="0" distL="114300" distR="114300" simplePos="0" relativeHeight="251684864" behindDoc="0" locked="0" layoutInCell="1" allowOverlap="1" wp14:anchorId="362C4D7A" wp14:editId="7B7EB5E8">
                <wp:simplePos x="0" y="0"/>
                <wp:positionH relativeFrom="column">
                  <wp:posOffset>62894</wp:posOffset>
                </wp:positionH>
                <wp:positionV relativeFrom="paragraph">
                  <wp:posOffset>2671726</wp:posOffset>
                </wp:positionV>
                <wp:extent cx="1200150" cy="1133475"/>
                <wp:effectExtent l="0" t="0" r="19050" b="28575"/>
                <wp:wrapNone/>
                <wp:docPr id="1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334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2C4DC5" w14:textId="7E214EA8"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 xml:space="preserve">When assessing Inherent and Residual Risks, always state the risk rating from the </w:t>
                            </w:r>
                            <w:r w:rsidR="006E4A4A">
                              <w:rPr>
                                <w:rFonts w:ascii="Arial" w:eastAsia="Times New Roman" w:hAnsi="Arial"/>
                                <w:color w:val="FF0000"/>
                                <w:kern w:val="24"/>
                                <w:sz w:val="18"/>
                                <w:szCs w:val="18"/>
                                <w:lang w:val="en-US"/>
                              </w:rPr>
                              <w:t>Big Yellow</w:t>
                            </w:r>
                            <w:r>
                              <w:rPr>
                                <w:rFonts w:ascii="Arial" w:eastAsia="Times New Roman" w:hAnsi="Arial"/>
                                <w:color w:val="FF0000"/>
                                <w:kern w:val="24"/>
                                <w:sz w:val="18"/>
                                <w:szCs w:val="18"/>
                                <w:lang w:val="en-US"/>
                              </w:rPr>
                              <w:t xml:space="preserve"> Risk Matrix. Ticking the boxes does not suffice. </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62C4D7A" id="Text Box 3" o:spid="_x0000_s1034" type="#_x0000_t202" style="position:absolute;margin-left:4.95pt;margin-top:210.35pt;width:94.5pt;height:8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" filled="f">
                <v:stroke dashstyle="dash"/>
                <v:textbox>
                  <w:txbxContent>
                    <w:p w14:paraId="362C4DC5" w14:textId="7E214EA8" w:rsidR="00895352" w:rsidRDefault="00895352" w:rsidP="006F7F74">
                      <w:pPr>
                        <w:pStyle w:val="NormalWeb"/>
                        <w:spacing w:before="0" w:beforeAutospacing="0" w:after="0" w:afterAutospacing="0"/>
                        <w:textAlignment w:val="baseline"/>
                      </w:pPr>
                      <w:r>
                        <w:rPr>
                          <w:rFonts w:ascii="Arial" w:eastAsia="Times New Roman" w:hAnsi="Arial"/>
                          <w:color w:val="FF0000"/>
                          <w:kern w:val="24"/>
                          <w:sz w:val="18"/>
                          <w:szCs w:val="18"/>
                          <w:lang w:val="en-US"/>
                        </w:rPr>
                        <w:t xml:space="preserve">When assessing Inherent and Residual Risks, always state the risk rating from the </w:t>
                      </w:r>
                      <w:r w:rsidR="006E4A4A">
                        <w:rPr>
                          <w:rFonts w:ascii="Arial" w:eastAsia="Times New Roman" w:hAnsi="Arial"/>
                          <w:color w:val="FF0000"/>
                          <w:kern w:val="24"/>
                          <w:sz w:val="18"/>
                          <w:szCs w:val="18"/>
                          <w:lang w:val="en-US"/>
                        </w:rPr>
                        <w:t>Big Yellow</w:t>
                      </w:r>
                      <w:r>
                        <w:rPr>
                          <w:rFonts w:ascii="Arial" w:eastAsia="Times New Roman" w:hAnsi="Arial"/>
                          <w:color w:val="FF0000"/>
                          <w:kern w:val="24"/>
                          <w:sz w:val="18"/>
                          <w:szCs w:val="18"/>
                          <w:lang w:val="en-US"/>
                        </w:rPr>
                        <w:t xml:space="preserve"> Risk Matrix. Ticking the boxes does not suffice. </w:t>
                      </w:r>
                    </w:p>
                  </w:txbxContent>
                </v:textbox>
              </v:shape>
            </w:pict>
          </mc:Fallback>
        </mc:AlternateContent>
      </w:r>
    </w:p>
    <w:p w14:paraId="362C4BA3" w14:textId="77777777" w:rsidR="006F7F74" w:rsidRPr="006F7F74" w:rsidRDefault="006F7F74" w:rsidP="006F7F74"/>
    <w:p w14:paraId="362C4BA4" w14:textId="77777777" w:rsidR="006F7F74" w:rsidRPr="006F7F74" w:rsidRDefault="006F7F74" w:rsidP="006F7F74"/>
    <w:p w14:paraId="362C4BA5" w14:textId="77777777" w:rsidR="006F7F74" w:rsidRPr="006F7F74" w:rsidRDefault="006F7F74" w:rsidP="006F7F74"/>
    <w:p w14:paraId="362C4BA6" w14:textId="77777777" w:rsidR="006F7F74" w:rsidRPr="006F7F74" w:rsidRDefault="006F7F74" w:rsidP="006F7F74"/>
    <w:p w14:paraId="362C4BA7" w14:textId="77777777" w:rsidR="006F7F74" w:rsidRPr="006F7F74" w:rsidRDefault="006F7F74" w:rsidP="006F7F74"/>
    <w:p w14:paraId="362C4BA8" w14:textId="77777777" w:rsidR="006F7F74" w:rsidRPr="006F7F74" w:rsidRDefault="006F7F74" w:rsidP="006F7F74"/>
    <w:p w14:paraId="362C4BA9" w14:textId="77777777" w:rsidR="006F7F74" w:rsidRPr="006F7F74" w:rsidRDefault="006F7F74" w:rsidP="006F7F74"/>
    <w:p w14:paraId="362C4BAA" w14:textId="77777777" w:rsidR="006F7F74" w:rsidRPr="006F7F74" w:rsidRDefault="006F7F74" w:rsidP="006F7F74"/>
    <w:p w14:paraId="362C4BAB" w14:textId="77777777" w:rsidR="006F7F74" w:rsidRPr="006F7F74" w:rsidRDefault="006F7F74" w:rsidP="006F7F74"/>
    <w:p w14:paraId="362C4BAC" w14:textId="77777777" w:rsidR="006F7F74" w:rsidRPr="006F7F74" w:rsidRDefault="006F7F74" w:rsidP="006F7F74"/>
    <w:p w14:paraId="362C4BAD" w14:textId="77777777" w:rsidR="006F7F74" w:rsidRPr="006F7F74" w:rsidRDefault="006F7F74" w:rsidP="006F7F74"/>
    <w:p w14:paraId="362C4BAE" w14:textId="77777777" w:rsidR="006F7F74" w:rsidRPr="006F7F74" w:rsidRDefault="006F7F74" w:rsidP="006F7F74"/>
    <w:p w14:paraId="362C4BAF" w14:textId="77777777" w:rsidR="006F7F74" w:rsidRPr="006F7F74" w:rsidRDefault="006F7F74" w:rsidP="006F7F74"/>
    <w:p w14:paraId="362C4BB0" w14:textId="77777777" w:rsidR="006F7F74" w:rsidRPr="006F7F74" w:rsidRDefault="006F7F74" w:rsidP="006F7F74"/>
    <w:p w14:paraId="362C4BB1" w14:textId="77777777" w:rsidR="006F7F74" w:rsidRPr="006F7F74" w:rsidRDefault="006F7F74" w:rsidP="006F7F74"/>
    <w:p w14:paraId="362C4BB2" w14:textId="77777777" w:rsidR="006F7F74" w:rsidRPr="006F7F74" w:rsidRDefault="006F7F74" w:rsidP="006F7F74"/>
    <w:p w14:paraId="362C4BB3" w14:textId="77777777" w:rsidR="006F7F74" w:rsidRPr="006F7F74" w:rsidRDefault="006F7F74" w:rsidP="006F7F74"/>
    <w:p w14:paraId="362C4BB4" w14:textId="77777777" w:rsidR="006F7F74" w:rsidRPr="006F7F74" w:rsidRDefault="006F7F74" w:rsidP="006F7F74"/>
    <w:p w14:paraId="362C4BB5" w14:textId="77777777" w:rsidR="006F7F74" w:rsidRPr="006F7F74" w:rsidRDefault="006F7F74" w:rsidP="006F7F74"/>
    <w:p w14:paraId="362C4BB6" w14:textId="77777777" w:rsidR="006F7F74" w:rsidRPr="006F7F74" w:rsidRDefault="006F7F74" w:rsidP="006F7F74"/>
    <w:p w14:paraId="362C4BB7" w14:textId="77777777" w:rsidR="006F7F74" w:rsidRPr="006F7F74" w:rsidRDefault="006F7F74" w:rsidP="006F7F74"/>
    <w:p w14:paraId="362C4BB8" w14:textId="77777777" w:rsidR="006F7F74" w:rsidRPr="006F7F74" w:rsidRDefault="006F7F74" w:rsidP="006F7F74"/>
    <w:p w14:paraId="362C4BB9" w14:textId="77777777" w:rsidR="006F7F74" w:rsidRPr="006F7F74" w:rsidRDefault="006F7F74" w:rsidP="006F7F74"/>
    <w:p w14:paraId="362C4BBA" w14:textId="77777777" w:rsidR="006F7F74" w:rsidRPr="006F7F74" w:rsidRDefault="006F7F74" w:rsidP="006F7F74"/>
    <w:p w14:paraId="362C4BBB" w14:textId="77777777" w:rsidR="006F7F74" w:rsidRPr="006F7F74" w:rsidRDefault="006F7F74" w:rsidP="006F7F74"/>
    <w:p w14:paraId="362C4BBC" w14:textId="77777777" w:rsidR="006F7F74" w:rsidRPr="006F7F74" w:rsidRDefault="006F7F74" w:rsidP="006F7F74"/>
    <w:p w14:paraId="362C4BBD" w14:textId="77777777" w:rsidR="006F7F74" w:rsidRPr="006F7F74" w:rsidRDefault="006F7F74" w:rsidP="006F7F74"/>
    <w:p w14:paraId="362C4BBE" w14:textId="77777777" w:rsidR="006F7F74" w:rsidRPr="006F7F74" w:rsidRDefault="006F7F74" w:rsidP="006F7F74"/>
    <w:p w14:paraId="362C4BBF" w14:textId="77777777" w:rsidR="006F7F74" w:rsidRPr="006F7F74" w:rsidRDefault="006F7F74" w:rsidP="006F7F74"/>
    <w:p w14:paraId="362C4BC0" w14:textId="77777777" w:rsidR="006F7F74" w:rsidRPr="006F7F74" w:rsidRDefault="006F7F74" w:rsidP="006F7F74"/>
    <w:p w14:paraId="362C4BC1" w14:textId="77777777" w:rsidR="006F7F74" w:rsidRPr="006F7F74" w:rsidRDefault="006F7F74" w:rsidP="006F7F74"/>
    <w:p w14:paraId="362C4BC2" w14:textId="77777777" w:rsidR="006F7F74" w:rsidRPr="006F7F74" w:rsidRDefault="006F7F74" w:rsidP="006F7F74"/>
    <w:p w14:paraId="362C4BC3" w14:textId="77777777" w:rsidR="006F7F74" w:rsidRPr="006F7F74" w:rsidRDefault="006F7F74" w:rsidP="006F7F74"/>
    <w:p w14:paraId="362C4BC4" w14:textId="77777777" w:rsidR="006F7F74" w:rsidRPr="006F7F74" w:rsidRDefault="006F7F74" w:rsidP="006F7F74"/>
    <w:p w14:paraId="362C4BC5" w14:textId="77777777" w:rsidR="006F7F74" w:rsidRPr="006F7F74" w:rsidRDefault="006F7F74" w:rsidP="006F7F74"/>
    <w:p w14:paraId="362C4BC6" w14:textId="77777777" w:rsidR="006F7F74" w:rsidRPr="006F7F74" w:rsidRDefault="006F7F74" w:rsidP="006F7F74"/>
    <w:p w14:paraId="362C4BC7" w14:textId="77777777" w:rsidR="006F7F74" w:rsidRPr="006F7F74" w:rsidRDefault="006F7F74" w:rsidP="006F7F74"/>
    <w:p w14:paraId="362C4BC8" w14:textId="77777777" w:rsidR="006F7F74" w:rsidRPr="006F7F74" w:rsidRDefault="006F7F74" w:rsidP="006F7F74"/>
    <w:p w14:paraId="362C4BC9" w14:textId="77777777" w:rsidR="006F7F74" w:rsidRPr="006F7F74" w:rsidRDefault="006F7F74" w:rsidP="006F7F74"/>
    <w:p w14:paraId="362C4BCA" w14:textId="77777777" w:rsidR="006F7F74" w:rsidRPr="006F7F74" w:rsidRDefault="006F7F74" w:rsidP="006F7F74"/>
    <w:p w14:paraId="362C4BCB" w14:textId="77777777" w:rsidR="006F7F74" w:rsidRDefault="006F7F74" w:rsidP="006F7F74"/>
    <w:p w14:paraId="362C4BCC" w14:textId="77777777" w:rsidR="006F7F74" w:rsidRPr="006F7F74" w:rsidRDefault="006F7F74" w:rsidP="006F7F74"/>
    <w:p w14:paraId="362C4BCF" w14:textId="77777777" w:rsidR="006F7F74" w:rsidRDefault="00CD2353" w:rsidP="00A07030">
      <w:pPr>
        <w:pStyle w:val="Heading1"/>
      </w:pPr>
      <w:bookmarkStart w:id="48" w:name="_Toc114137338"/>
      <w:r>
        <w:t>Basic Fire</w:t>
      </w:r>
      <w:bookmarkEnd w:id="48"/>
    </w:p>
    <w:p w14:paraId="362C4BD0" w14:textId="77777777" w:rsidR="00CD2353" w:rsidRDefault="00CD2353" w:rsidP="00CD2353">
      <w:pPr>
        <w:pStyle w:val="Heading3"/>
      </w:pPr>
      <w:bookmarkStart w:id="49" w:name="_Toc114137339"/>
      <w:r>
        <w:t>Classes of Fire</w:t>
      </w:r>
      <w:bookmarkEnd w:id="49"/>
    </w:p>
    <w:p w14:paraId="362C4BD1" w14:textId="77777777" w:rsidR="00CD2353" w:rsidRDefault="00CD2353" w:rsidP="00CD2353">
      <w:r w:rsidRPr="00CD2353">
        <w:rPr>
          <w:noProof/>
          <w:lang w:eastAsia="en-AU"/>
        </w:rPr>
        <w:drawing>
          <wp:anchor distT="0" distB="0" distL="114300" distR="114300" simplePos="0" relativeHeight="251693056" behindDoc="0" locked="0" layoutInCell="1" allowOverlap="1" wp14:anchorId="362C4D7C" wp14:editId="47156D95">
            <wp:simplePos x="0" y="0"/>
            <wp:positionH relativeFrom="column">
              <wp:posOffset>3175</wp:posOffset>
            </wp:positionH>
            <wp:positionV relativeFrom="paragraph">
              <wp:posOffset>158750</wp:posOffset>
            </wp:positionV>
            <wp:extent cx="914400" cy="990600"/>
            <wp:effectExtent l="0" t="0" r="0" b="0"/>
            <wp:wrapSquare wrapText="bothSides"/>
            <wp:docPr id="32775" name="Picture 14" descr="A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14" descr="A_1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D2" w14:textId="77777777" w:rsidR="00CD2353" w:rsidRDefault="00CD2353" w:rsidP="00CD2353"/>
    <w:p w14:paraId="362C4BD3" w14:textId="77777777" w:rsidR="00CD2353" w:rsidRPr="00CD2353" w:rsidRDefault="00CD2353" w:rsidP="00CD2353">
      <w:pPr>
        <w:rPr>
          <w:i/>
          <w:u w:val="single"/>
        </w:rPr>
      </w:pPr>
      <w:r w:rsidRPr="00CD2353">
        <w:rPr>
          <w:i/>
          <w:u w:val="single"/>
        </w:rPr>
        <w:t>Class A – Ordinary Combustibles</w:t>
      </w:r>
    </w:p>
    <w:p w14:paraId="362C4BD4" w14:textId="77777777" w:rsidR="00CD2353" w:rsidRDefault="00CD2353" w:rsidP="00CD2353">
      <w:r>
        <w:t>Involves the burning of solids which include: wood, paper, clothing, carpet, material, leather, plastic, vinyl, rubber, cardboard, etc.</w:t>
      </w:r>
    </w:p>
    <w:p w14:paraId="362C4BD5" w14:textId="77777777" w:rsidR="00CD2353" w:rsidRDefault="00CD2353" w:rsidP="00CD2353"/>
    <w:p w14:paraId="362C4BD6" w14:textId="77777777" w:rsidR="00CD2353" w:rsidRDefault="00CD2353" w:rsidP="00CD2353"/>
    <w:p w14:paraId="362C4BD7" w14:textId="77777777" w:rsidR="00CD2353" w:rsidRDefault="00CD2353" w:rsidP="00CD2353">
      <w:r w:rsidRPr="00CD2353">
        <w:rPr>
          <w:noProof/>
          <w:lang w:eastAsia="en-AU"/>
        </w:rPr>
        <w:drawing>
          <wp:anchor distT="0" distB="0" distL="114300" distR="114300" simplePos="0" relativeHeight="251695104" behindDoc="0" locked="0" layoutInCell="1" allowOverlap="1" wp14:anchorId="362C4D7E" wp14:editId="1C19CC84">
            <wp:simplePos x="0" y="0"/>
            <wp:positionH relativeFrom="column">
              <wp:posOffset>3893820</wp:posOffset>
            </wp:positionH>
            <wp:positionV relativeFrom="paragraph">
              <wp:posOffset>106045</wp:posOffset>
            </wp:positionV>
            <wp:extent cx="991235" cy="1073785"/>
            <wp:effectExtent l="0" t="0" r="0" b="0"/>
            <wp:wrapSquare wrapText="bothSides"/>
            <wp:docPr id="33798" name="Picture 13" descr="B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13" descr="B_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123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D8" w14:textId="77777777" w:rsidR="00CD2353" w:rsidRDefault="00CD2353" w:rsidP="00CD2353"/>
    <w:p w14:paraId="362C4BD9" w14:textId="77777777" w:rsidR="00CD2353" w:rsidRDefault="00CD2353" w:rsidP="00CD2353">
      <w:pPr>
        <w:rPr>
          <w:i/>
          <w:u w:val="single"/>
        </w:rPr>
      </w:pPr>
      <w:r w:rsidRPr="00CD2353">
        <w:rPr>
          <w:i/>
          <w:u w:val="single"/>
        </w:rPr>
        <w:t>Class B – Flammable Liquids</w:t>
      </w:r>
    </w:p>
    <w:p w14:paraId="362C4BDA" w14:textId="77777777" w:rsidR="00CD2353" w:rsidRDefault="00CD2353" w:rsidP="00CD2353">
      <w:r>
        <w:t>The burning of liquids or liquefiable solids: petrol (gasoline), diesel, kerosene, alcohol, acetone, turpentine, grease, oil, paint, lacquer, varnish, wax</w:t>
      </w:r>
    </w:p>
    <w:p w14:paraId="362C4BDB" w14:textId="77777777" w:rsidR="00CD2353" w:rsidRDefault="00CD2353" w:rsidP="00CD2353"/>
    <w:p w14:paraId="362C4BDC" w14:textId="77777777" w:rsidR="00CD2353" w:rsidRDefault="00CD2353" w:rsidP="00CD2353"/>
    <w:p w14:paraId="362C4BDD" w14:textId="77777777" w:rsidR="00CD2353" w:rsidRDefault="00CD2353" w:rsidP="00CD2353"/>
    <w:p w14:paraId="362C4BDE" w14:textId="77777777" w:rsidR="00CD2353" w:rsidRDefault="00CD2353" w:rsidP="00CD2353">
      <w:r w:rsidRPr="00CD2353">
        <w:rPr>
          <w:noProof/>
          <w:lang w:eastAsia="en-AU"/>
        </w:rPr>
        <w:drawing>
          <wp:anchor distT="0" distB="0" distL="114300" distR="114300" simplePos="0" relativeHeight="251697152" behindDoc="0" locked="0" layoutInCell="1" allowOverlap="1" wp14:anchorId="362C4D80" wp14:editId="24C7A033">
            <wp:simplePos x="0" y="0"/>
            <wp:positionH relativeFrom="column">
              <wp:posOffset>99695</wp:posOffset>
            </wp:positionH>
            <wp:positionV relativeFrom="paragraph">
              <wp:posOffset>52070</wp:posOffset>
            </wp:positionV>
            <wp:extent cx="914400" cy="990600"/>
            <wp:effectExtent l="0" t="0" r="0" b="0"/>
            <wp:wrapSquare wrapText="bothSides"/>
            <wp:docPr id="34822" name="Picture 11" descr="C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11" descr="C_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DF" w14:textId="77777777" w:rsidR="00CD2353" w:rsidRDefault="00CD2353" w:rsidP="00CD2353"/>
    <w:p w14:paraId="362C4BE0" w14:textId="77777777" w:rsidR="00CD2353" w:rsidRDefault="00CD2353" w:rsidP="00CD2353">
      <w:r>
        <w:rPr>
          <w:i/>
          <w:u w:val="single"/>
        </w:rPr>
        <w:t>Class C – Flammable Gases</w:t>
      </w:r>
    </w:p>
    <w:p w14:paraId="362C4BE1" w14:textId="77777777" w:rsidR="00CD2353" w:rsidRDefault="00CD2353" w:rsidP="00CD2353">
      <w:r>
        <w:t>Burning of gases – compressed or liquefied, like: acetylene, butane, ethylene, hydrogen, liquefied petroleum, gas (LPG), methane, propane</w:t>
      </w:r>
    </w:p>
    <w:p w14:paraId="362C4BE2" w14:textId="77777777" w:rsidR="00CD2353" w:rsidRDefault="00CD2353" w:rsidP="00CD2353"/>
    <w:p w14:paraId="362C4BE3" w14:textId="77777777" w:rsidR="00CD2353" w:rsidRDefault="00CD2353" w:rsidP="00CD2353"/>
    <w:p w14:paraId="362C4BE4" w14:textId="77777777" w:rsidR="00CD2353" w:rsidRDefault="00CD2353" w:rsidP="00CD2353">
      <w:r w:rsidRPr="00CD2353">
        <w:rPr>
          <w:noProof/>
          <w:lang w:eastAsia="en-AU"/>
        </w:rPr>
        <w:drawing>
          <wp:anchor distT="0" distB="0" distL="114300" distR="114300" simplePos="0" relativeHeight="251699200" behindDoc="0" locked="0" layoutInCell="1" allowOverlap="1" wp14:anchorId="362C4D82" wp14:editId="19597981">
            <wp:simplePos x="0" y="0"/>
            <wp:positionH relativeFrom="column">
              <wp:posOffset>5012055</wp:posOffset>
            </wp:positionH>
            <wp:positionV relativeFrom="paragraph">
              <wp:posOffset>85725</wp:posOffset>
            </wp:positionV>
            <wp:extent cx="902335" cy="977900"/>
            <wp:effectExtent l="0" t="0" r="0" b="0"/>
            <wp:wrapSquare wrapText="bothSides"/>
            <wp:docPr id="35846" name="Picture 9" descr="Cla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9" descr="Class 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2335"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E5" w14:textId="77777777" w:rsidR="00CD2353" w:rsidRDefault="00CD2353" w:rsidP="00CD2353">
      <w:r>
        <w:rPr>
          <w:i/>
          <w:u w:val="single"/>
        </w:rPr>
        <w:t>Class D – Combustible Metals</w:t>
      </w:r>
    </w:p>
    <w:p w14:paraId="362C4BE6" w14:textId="77777777" w:rsidR="00CD2353" w:rsidRDefault="00CD2353" w:rsidP="00CD2353">
      <w:r>
        <w:t>Combustible metals in solid, dust and powdered forms, including: aluminium, lithium, magnesium, metal fillings, metal swarfs, sodium, titanium, zirconium</w:t>
      </w:r>
    </w:p>
    <w:p w14:paraId="362C4BE7" w14:textId="77777777" w:rsidR="00CD2353" w:rsidRDefault="00CD2353" w:rsidP="00CD2353">
      <w:r>
        <w:t>**Class D fires require special purpose extinguishers. Seek expert advice.</w:t>
      </w:r>
    </w:p>
    <w:p w14:paraId="362C4BE8" w14:textId="77777777" w:rsidR="00CD2353" w:rsidRDefault="00CD2353" w:rsidP="00CD2353"/>
    <w:p w14:paraId="362C4BE9" w14:textId="77777777" w:rsidR="00CD2353" w:rsidRDefault="00CD2353" w:rsidP="00CD2353"/>
    <w:p w14:paraId="362C4BEA" w14:textId="77777777" w:rsidR="00CD2353" w:rsidRDefault="00CD2353" w:rsidP="00CD2353">
      <w:r w:rsidRPr="00CD2353">
        <w:rPr>
          <w:noProof/>
          <w:lang w:eastAsia="en-AU"/>
        </w:rPr>
        <w:drawing>
          <wp:anchor distT="0" distB="0" distL="114300" distR="114300" simplePos="0" relativeHeight="251701248" behindDoc="0" locked="0" layoutInCell="1" allowOverlap="1" wp14:anchorId="362C4D84" wp14:editId="18970D74">
            <wp:simplePos x="0" y="0"/>
            <wp:positionH relativeFrom="column">
              <wp:posOffset>151130</wp:posOffset>
            </wp:positionH>
            <wp:positionV relativeFrom="paragraph">
              <wp:posOffset>45720</wp:posOffset>
            </wp:positionV>
            <wp:extent cx="862965" cy="935355"/>
            <wp:effectExtent l="0" t="0" r="0" b="0"/>
            <wp:wrapSquare wrapText="bothSides"/>
            <wp:docPr id="36868" name="Picture 11" descr="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11" descr="E_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296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EB" w14:textId="77777777" w:rsidR="00CD2353" w:rsidRDefault="00CD2353" w:rsidP="00CD2353">
      <w:r>
        <w:rPr>
          <w:i/>
          <w:u w:val="single"/>
        </w:rPr>
        <w:t>Class E – Electrical Fires</w:t>
      </w:r>
    </w:p>
    <w:p w14:paraId="362C4BEC" w14:textId="77777777" w:rsidR="00CD2353" w:rsidRDefault="00CD2353" w:rsidP="00CD2353">
      <w:r>
        <w:t>Fires which involve some form of electrical energy.</w:t>
      </w:r>
    </w:p>
    <w:p w14:paraId="362C4BED" w14:textId="77777777" w:rsidR="00CD2353" w:rsidRDefault="00CD2353" w:rsidP="00CD2353">
      <w:r>
        <w:t xml:space="preserve">If you isolate or disconnect the power to this type of fire it becomes one of the four earlier types of fire and should be treated accordingly. </w:t>
      </w:r>
    </w:p>
    <w:p w14:paraId="362C4BEE" w14:textId="77777777" w:rsidR="00CD2353" w:rsidRDefault="00CD2353" w:rsidP="00CD2353"/>
    <w:p w14:paraId="362C4BEF" w14:textId="77777777" w:rsidR="00CD2353" w:rsidRPr="00CD2353" w:rsidRDefault="00CD2353" w:rsidP="00CD2353">
      <w:r w:rsidRPr="00CD2353">
        <w:rPr>
          <w:noProof/>
          <w:lang w:eastAsia="en-AU"/>
        </w:rPr>
        <w:drawing>
          <wp:anchor distT="0" distB="0" distL="114300" distR="114300" simplePos="0" relativeHeight="251703296" behindDoc="0" locked="0" layoutInCell="1" allowOverlap="1" wp14:anchorId="362C4D86" wp14:editId="75EBC878">
            <wp:simplePos x="0" y="0"/>
            <wp:positionH relativeFrom="column">
              <wp:posOffset>3787140</wp:posOffset>
            </wp:positionH>
            <wp:positionV relativeFrom="paragraph">
              <wp:posOffset>17780</wp:posOffset>
            </wp:positionV>
            <wp:extent cx="998220" cy="1062990"/>
            <wp:effectExtent l="0" t="0" r="0" b="3810"/>
            <wp:wrapSquare wrapText="bothSides"/>
            <wp:docPr id="37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822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4BF0" w14:textId="77777777" w:rsidR="00CD2353" w:rsidRDefault="00CD2353" w:rsidP="00CD2353"/>
    <w:p w14:paraId="362C4BF1" w14:textId="77777777" w:rsidR="00CD2353" w:rsidRDefault="00CD2353" w:rsidP="00CD2353">
      <w:r>
        <w:rPr>
          <w:i/>
          <w:u w:val="single"/>
        </w:rPr>
        <w:t>Class F – Fats &amp; Oils</w:t>
      </w:r>
    </w:p>
    <w:p w14:paraId="362C4BF2" w14:textId="77777777" w:rsidR="00CD2353" w:rsidRDefault="00CD2353" w:rsidP="00CD2353">
      <w:r>
        <w:t>Fires involving cooking oil, grease or fat</w:t>
      </w:r>
    </w:p>
    <w:p w14:paraId="362C4BF3" w14:textId="77777777" w:rsidR="00CD2353" w:rsidRDefault="00CD2353" w:rsidP="00CD2353"/>
    <w:p w14:paraId="362C4BF4" w14:textId="77777777" w:rsidR="00CD2353" w:rsidRDefault="00CD2353" w:rsidP="00CD2353"/>
    <w:p w14:paraId="362C4BF5" w14:textId="77777777" w:rsidR="00CD2353" w:rsidRDefault="00CD2353" w:rsidP="00CD2353"/>
    <w:p w14:paraId="362C4BF6" w14:textId="77777777" w:rsidR="00CD2353" w:rsidRDefault="00CD2353">
      <w:r>
        <w:br w:type="page"/>
      </w:r>
    </w:p>
    <w:p w14:paraId="362C4BF7" w14:textId="77777777" w:rsidR="00CD2353" w:rsidRDefault="00CD2353" w:rsidP="00CD2353">
      <w:pPr>
        <w:pStyle w:val="Heading3"/>
      </w:pPr>
      <w:bookmarkStart w:id="50" w:name="_Toc114137340"/>
      <w:r>
        <w:t>Fire Extinguishers</w:t>
      </w:r>
      <w:bookmarkEnd w:id="50"/>
    </w:p>
    <w:p w14:paraId="362C4BF8" w14:textId="77777777" w:rsidR="00CD2353" w:rsidRDefault="00CD2353" w:rsidP="00CD2353"/>
    <w:p w14:paraId="362C4BF9" w14:textId="77777777" w:rsidR="00CD2353" w:rsidRDefault="00CD2353" w:rsidP="00CD2353">
      <w:r>
        <w:t>Only fight fires if it is safe and you’ve been trained to do so.</w:t>
      </w:r>
    </w:p>
    <w:p w14:paraId="362C4BFA" w14:textId="77777777" w:rsidR="00CD2353" w:rsidRDefault="00CD2353" w:rsidP="00CD2353"/>
    <w:p w14:paraId="362C4BFB" w14:textId="77777777" w:rsidR="00CD2353" w:rsidRDefault="00CD2353" w:rsidP="00CD2353">
      <w:r>
        <w:t>Res</w:t>
      </w:r>
      <w:r w:rsidR="00726221">
        <w:t>pond immediately to fire alarms;</w:t>
      </w:r>
      <w:r>
        <w:t xml:space="preserve"> always treat a fire alarm as a fire until proven otherwise.</w:t>
      </w:r>
      <w:r w:rsidR="00255C0B" w:rsidRPr="00255C0B">
        <w:rPr>
          <w:noProof/>
          <w:lang w:eastAsia="en-AU"/>
        </w:rPr>
        <w:t xml:space="preserve"> </w:t>
      </w:r>
    </w:p>
    <w:p w14:paraId="362C4BFC" w14:textId="77777777" w:rsidR="00CD2353" w:rsidRDefault="00CD2353" w:rsidP="00CD2353"/>
    <w:tbl>
      <w:tblPr>
        <w:tblStyle w:val="TableGrid"/>
        <w:tblW w:w="0" w:type="auto"/>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1542"/>
        <w:gridCol w:w="1542"/>
        <w:gridCol w:w="1542"/>
      </w:tblGrid>
      <w:tr w:rsidR="00255C0B" w:rsidRPr="00255C0B" w14:paraId="362C4C01" w14:textId="77777777" w:rsidTr="00726221">
        <w:trPr>
          <w:trHeight w:val="543"/>
        </w:trPr>
        <w:tc>
          <w:tcPr>
            <w:tcW w:w="1542" w:type="dxa"/>
            <w:shd w:val="clear" w:color="auto" w:fill="C00000"/>
            <w:vAlign w:val="center"/>
          </w:tcPr>
          <w:p w14:paraId="362C4BFD" w14:textId="77777777" w:rsidR="00255C0B" w:rsidRPr="00255C0B" w:rsidRDefault="00255C0B" w:rsidP="00255C0B">
            <w:pPr>
              <w:jc w:val="center"/>
              <w:rPr>
                <w:b/>
              </w:rPr>
            </w:pPr>
            <w:r w:rsidRPr="00255C0B">
              <w:rPr>
                <w:b/>
              </w:rPr>
              <w:t>Water</w:t>
            </w:r>
          </w:p>
        </w:tc>
        <w:tc>
          <w:tcPr>
            <w:tcW w:w="1542" w:type="dxa"/>
            <w:shd w:val="clear" w:color="auto" w:fill="0070C0"/>
            <w:vAlign w:val="center"/>
          </w:tcPr>
          <w:p w14:paraId="362C4BFE" w14:textId="77777777" w:rsidR="00255C0B" w:rsidRPr="00255C0B" w:rsidRDefault="00255C0B" w:rsidP="00255C0B">
            <w:pPr>
              <w:jc w:val="center"/>
              <w:rPr>
                <w:b/>
              </w:rPr>
            </w:pPr>
            <w:r w:rsidRPr="00255C0B">
              <w:rPr>
                <w:b/>
              </w:rPr>
              <w:t>Foam</w:t>
            </w:r>
          </w:p>
        </w:tc>
        <w:tc>
          <w:tcPr>
            <w:tcW w:w="1542" w:type="dxa"/>
            <w:shd w:val="clear" w:color="auto" w:fill="FFFFCC"/>
            <w:vAlign w:val="center"/>
          </w:tcPr>
          <w:p w14:paraId="362C4BFF" w14:textId="77777777" w:rsidR="00255C0B" w:rsidRPr="00255C0B" w:rsidRDefault="00255C0B" w:rsidP="00255C0B">
            <w:pPr>
              <w:jc w:val="center"/>
              <w:rPr>
                <w:b/>
              </w:rPr>
            </w:pPr>
            <w:r w:rsidRPr="00255C0B">
              <w:rPr>
                <w:b/>
              </w:rPr>
              <w:t>Dry Chemical Powder</w:t>
            </w:r>
          </w:p>
        </w:tc>
        <w:tc>
          <w:tcPr>
            <w:tcW w:w="1542" w:type="dxa"/>
            <w:shd w:val="clear" w:color="auto" w:fill="000000" w:themeFill="text1"/>
            <w:vAlign w:val="center"/>
          </w:tcPr>
          <w:p w14:paraId="362C4C00" w14:textId="77777777" w:rsidR="00255C0B" w:rsidRPr="00255C0B" w:rsidRDefault="00255C0B" w:rsidP="00255C0B">
            <w:pPr>
              <w:jc w:val="center"/>
              <w:rPr>
                <w:b/>
              </w:rPr>
            </w:pPr>
            <w:r w:rsidRPr="00255C0B">
              <w:rPr>
                <w:b/>
              </w:rPr>
              <w:t>Carbon Dioxide</w:t>
            </w:r>
          </w:p>
        </w:tc>
      </w:tr>
      <w:tr w:rsidR="00255C0B" w14:paraId="362C4C06" w14:textId="77777777" w:rsidTr="00726221">
        <w:trPr>
          <w:trHeight w:val="2882"/>
        </w:trPr>
        <w:tc>
          <w:tcPr>
            <w:tcW w:w="1542" w:type="dxa"/>
            <w:vAlign w:val="center"/>
          </w:tcPr>
          <w:p w14:paraId="362C4C02" w14:textId="77777777" w:rsidR="00255C0B" w:rsidRDefault="00255C0B" w:rsidP="00255C0B">
            <w:pPr>
              <w:jc w:val="center"/>
            </w:pPr>
            <w:r>
              <w:rPr>
                <w:noProof/>
                <w:lang w:eastAsia="en-AU"/>
              </w:rPr>
              <mc:AlternateContent>
                <mc:Choice Requires="wps">
                  <w:drawing>
                    <wp:anchor distT="0" distB="0" distL="114300" distR="114300" simplePos="0" relativeHeight="251705344" behindDoc="0" locked="0" layoutInCell="1" allowOverlap="1" wp14:anchorId="362C4D88" wp14:editId="71769FAC">
                      <wp:simplePos x="0" y="0"/>
                      <wp:positionH relativeFrom="column">
                        <wp:posOffset>-262890</wp:posOffset>
                      </wp:positionH>
                      <wp:positionV relativeFrom="paragraph">
                        <wp:posOffset>219710</wp:posOffset>
                      </wp:positionV>
                      <wp:extent cx="1312545" cy="623570"/>
                      <wp:effectExtent l="1588" t="0" r="22542" b="22543"/>
                      <wp:wrapNone/>
                      <wp:docPr id="1109" name="Flowchart: Delay 1109"/>
                      <wp:cNvGraphicFramePr/>
                      <a:graphic xmlns:a="http://schemas.openxmlformats.org/drawingml/2006/main">
                        <a:graphicData uri="http://schemas.microsoft.com/office/word/2010/wordprocessingShape">
                          <wps:wsp>
                            <wps:cNvSpPr/>
                            <wps:spPr>
                              <a:xfrm rot="16200000">
                                <a:off x="0" y="0"/>
                                <a:ext cx="1312545" cy="623570"/>
                              </a:xfrm>
                              <a:prstGeom prst="flowChartDela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737E2" id="_x0000_t135" coordsize="21600,21600" o:spt="135" path="m10800,qx21600,10800,10800,21600l,21600,,xe">
                      <v:stroke joinstyle="miter"/>
                      <v:path gradientshapeok="t" o:connecttype="rect" textboxrect="0,3163,18437,18437"/>
                    </v:shapetype>
                    <v:shape id="Flowchart: Delay 1109" o:spid="_x0000_s1026" type="#_x0000_t135" style="position:absolute;margin-left:-20.7pt;margin-top:17.3pt;width:103.35pt;height:49.1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" fillcolor="#c00000" strokecolor="#c00000" strokeweight="2pt"/>
                  </w:pict>
                </mc:Fallback>
              </mc:AlternateContent>
            </w:r>
          </w:p>
        </w:tc>
        <w:tc>
          <w:tcPr>
            <w:tcW w:w="1542" w:type="dxa"/>
            <w:vAlign w:val="center"/>
          </w:tcPr>
          <w:p w14:paraId="362C4C03" w14:textId="77777777" w:rsidR="00255C0B" w:rsidRDefault="00255C0B" w:rsidP="00255C0B">
            <w:pPr>
              <w:jc w:val="center"/>
            </w:pPr>
            <w:r>
              <w:rPr>
                <w:noProof/>
                <w:lang w:eastAsia="en-AU"/>
              </w:rPr>
              <mc:AlternateContent>
                <mc:Choice Requires="wpg">
                  <w:drawing>
                    <wp:anchor distT="0" distB="0" distL="114300" distR="114300" simplePos="0" relativeHeight="251707392" behindDoc="0" locked="0" layoutInCell="1" allowOverlap="1" wp14:anchorId="362C4D8A" wp14:editId="6ED881E4">
                      <wp:simplePos x="0" y="0"/>
                      <wp:positionH relativeFrom="column">
                        <wp:posOffset>158750</wp:posOffset>
                      </wp:positionH>
                      <wp:positionV relativeFrom="paragraph">
                        <wp:posOffset>-100330</wp:posOffset>
                      </wp:positionV>
                      <wp:extent cx="584200" cy="1312545"/>
                      <wp:effectExtent l="0" t="0" r="25400" b="20955"/>
                      <wp:wrapNone/>
                      <wp:docPr id="1119" name="Group 1119"/>
                      <wp:cNvGraphicFramePr/>
                      <a:graphic xmlns:a="http://schemas.openxmlformats.org/drawingml/2006/main">
                        <a:graphicData uri="http://schemas.microsoft.com/office/word/2010/wordprocessingGroup">
                          <wpg:wgp>
                            <wpg:cNvGrpSpPr/>
                            <wpg:grpSpPr>
                              <a:xfrm>
                                <a:off x="0" y="0"/>
                                <a:ext cx="584200" cy="1312545"/>
                                <a:chOff x="0" y="0"/>
                                <a:chExt cx="854423" cy="1942465"/>
                              </a:xfrm>
                            </wpg:grpSpPr>
                            <wps:wsp>
                              <wps:cNvPr id="1113" name="Flowchart: Delay 1113"/>
                              <wps:cNvSpPr/>
                              <wps:spPr>
                                <a:xfrm rot="16200000">
                                  <a:off x="-542260" y="545783"/>
                                  <a:ext cx="1942465" cy="850900"/>
                                </a:xfrm>
                                <a:prstGeom prst="flowChartDela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Rounded Rectangle 1114"/>
                              <wps:cNvSpPr/>
                              <wps:spPr>
                                <a:xfrm>
                                  <a:off x="0" y="790332"/>
                                  <a:ext cx="850900" cy="2546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31803" id="Group 1119" o:spid="_x0000_s1026" style="position:absolute;margin-left:12.5pt;margin-top:-7.9pt;width:46pt;height:103.35pt;z-index:251707392;mso-width-relative:margin;mso-height-relative:margin" coordsize="8544,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">
                      <v:shape id="Flowchart: Delay 1113" o:spid="_x0000_s1027" type="#_x0000_t135" style="position:absolute;left:-5422;top:5457;width:19424;height:85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" fillcolor="#c00000" strokecolor="#c00000" strokeweight="2pt"/>
                      <v:roundrect id="Rounded Rectangle 1114" o:spid="_x0000_s1028" style="position:absolute;top:7903;width:8509;height: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" fillcolor="#4f81bd [3204]" strokecolor="#243f60 [1604]" strokeweight="2pt"/>
                    </v:group>
                  </w:pict>
                </mc:Fallback>
              </mc:AlternateContent>
            </w:r>
          </w:p>
        </w:tc>
        <w:tc>
          <w:tcPr>
            <w:tcW w:w="1542" w:type="dxa"/>
            <w:vAlign w:val="center"/>
          </w:tcPr>
          <w:p w14:paraId="362C4C04" w14:textId="77777777" w:rsidR="00255C0B" w:rsidRDefault="00255C0B" w:rsidP="00255C0B">
            <w:pPr>
              <w:jc w:val="center"/>
            </w:pPr>
            <w:r>
              <w:rPr>
                <w:noProof/>
                <w:lang w:eastAsia="en-AU"/>
              </w:rPr>
              <mc:AlternateContent>
                <mc:Choice Requires="wpg">
                  <w:drawing>
                    <wp:anchor distT="0" distB="0" distL="114300" distR="114300" simplePos="0" relativeHeight="251709440" behindDoc="0" locked="0" layoutInCell="1" allowOverlap="1" wp14:anchorId="362C4D8C" wp14:editId="02FC0423">
                      <wp:simplePos x="0" y="0"/>
                      <wp:positionH relativeFrom="column">
                        <wp:posOffset>180975</wp:posOffset>
                      </wp:positionH>
                      <wp:positionV relativeFrom="paragraph">
                        <wp:posOffset>-19685</wp:posOffset>
                      </wp:positionV>
                      <wp:extent cx="605790" cy="1344295"/>
                      <wp:effectExtent l="0" t="0" r="22860" b="27305"/>
                      <wp:wrapNone/>
                      <wp:docPr id="1118" name="Group 1118"/>
                      <wp:cNvGraphicFramePr/>
                      <a:graphic xmlns:a="http://schemas.openxmlformats.org/drawingml/2006/main">
                        <a:graphicData uri="http://schemas.microsoft.com/office/word/2010/wordprocessingGroup">
                          <wpg:wgp>
                            <wpg:cNvGrpSpPr/>
                            <wpg:grpSpPr>
                              <a:xfrm>
                                <a:off x="0" y="0"/>
                                <a:ext cx="605790" cy="1344295"/>
                                <a:chOff x="0" y="0"/>
                                <a:chExt cx="854423" cy="1942465"/>
                              </a:xfrm>
                            </wpg:grpSpPr>
                            <wps:wsp>
                              <wps:cNvPr id="1112" name="Flowchart: Delay 1112"/>
                              <wps:cNvSpPr/>
                              <wps:spPr>
                                <a:xfrm rot="16200000">
                                  <a:off x="-542260" y="545783"/>
                                  <a:ext cx="1942465" cy="850900"/>
                                </a:xfrm>
                                <a:prstGeom prst="flowChartDela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ounded Rectangle 1115"/>
                              <wps:cNvSpPr/>
                              <wps:spPr>
                                <a:xfrm>
                                  <a:off x="0" y="800964"/>
                                  <a:ext cx="850900" cy="25463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423ED" id="Group 1118" o:spid="_x0000_s1026" style="position:absolute;margin-left:14.25pt;margin-top:-1.55pt;width:47.7pt;height:105.85pt;z-index:251709440;mso-width-relative:margin;mso-height-relative:margin" coordsize="8544,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">
                      <v:shape id="Flowchart: Delay 1112" o:spid="_x0000_s1027" type="#_x0000_t135" style="position:absolute;left:-5422;top:5457;width:19424;height:85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" fillcolor="#c00000" strokecolor="#c00000" strokeweight="2pt"/>
                      <v:roundrect id="Rounded Rectangle 1115" o:spid="_x0000_s1028" style="position:absolute;top:8009;width:8509;height: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" fillcolor="white [3212]" strokecolor="white [3212]" strokeweight="2pt"/>
                    </v:group>
                  </w:pict>
                </mc:Fallback>
              </mc:AlternateContent>
            </w:r>
          </w:p>
        </w:tc>
        <w:tc>
          <w:tcPr>
            <w:tcW w:w="1542" w:type="dxa"/>
            <w:vAlign w:val="center"/>
          </w:tcPr>
          <w:p w14:paraId="362C4C05" w14:textId="77777777" w:rsidR="00255C0B" w:rsidRDefault="00255C0B" w:rsidP="00255C0B">
            <w:pPr>
              <w:jc w:val="center"/>
            </w:pPr>
            <w:r>
              <w:rPr>
                <w:noProof/>
                <w:lang w:eastAsia="en-AU"/>
              </w:rPr>
              <mc:AlternateContent>
                <mc:Choice Requires="wpg">
                  <w:drawing>
                    <wp:anchor distT="0" distB="0" distL="114300" distR="114300" simplePos="0" relativeHeight="251711488" behindDoc="0" locked="0" layoutInCell="1" allowOverlap="1" wp14:anchorId="362C4D8E" wp14:editId="19377361">
                      <wp:simplePos x="0" y="0"/>
                      <wp:positionH relativeFrom="column">
                        <wp:posOffset>156845</wp:posOffset>
                      </wp:positionH>
                      <wp:positionV relativeFrom="paragraph">
                        <wp:posOffset>-28575</wp:posOffset>
                      </wp:positionV>
                      <wp:extent cx="626745" cy="1354455"/>
                      <wp:effectExtent l="0" t="0" r="20955" b="17145"/>
                      <wp:wrapNone/>
                      <wp:docPr id="1117" name="Group 1117"/>
                      <wp:cNvGraphicFramePr/>
                      <a:graphic xmlns:a="http://schemas.openxmlformats.org/drawingml/2006/main">
                        <a:graphicData uri="http://schemas.microsoft.com/office/word/2010/wordprocessingGroup">
                          <wpg:wgp>
                            <wpg:cNvGrpSpPr/>
                            <wpg:grpSpPr>
                              <a:xfrm>
                                <a:off x="0" y="0"/>
                                <a:ext cx="626745" cy="1354455"/>
                                <a:chOff x="0" y="0"/>
                                <a:chExt cx="857885" cy="1942465"/>
                              </a:xfrm>
                            </wpg:grpSpPr>
                            <wps:wsp>
                              <wps:cNvPr id="1111" name="Flowchart: Delay 1111"/>
                              <wps:cNvSpPr/>
                              <wps:spPr>
                                <a:xfrm rot="16200000">
                                  <a:off x="-542261" y="545783"/>
                                  <a:ext cx="1942465" cy="850900"/>
                                </a:xfrm>
                                <a:prstGeom prst="flowChartDela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ounded Rectangle 1116"/>
                              <wps:cNvSpPr/>
                              <wps:spPr>
                                <a:xfrm>
                                  <a:off x="0" y="822229"/>
                                  <a:ext cx="857885" cy="25463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36B2F" id="Group 1117" o:spid="_x0000_s1026" style="position:absolute;margin-left:12.35pt;margin-top:-2.25pt;width:49.35pt;height:106.65pt;z-index:251711488;mso-width-relative:margin;mso-height-relative:margin" coordsize="8578,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">
                      <v:shape id="Flowchart: Delay 1111" o:spid="_x0000_s1027" type="#_x0000_t135" style="position:absolute;left:-5422;top:5457;width:19424;height:85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" fillcolor="#c00000" strokecolor="#c00000" strokeweight="2pt"/>
                      <v:roundrect id="Rounded Rectangle 1116" o:spid="_x0000_s1028" style="position:absolute;top:8222;width:8578;height: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" fillcolor="black [3213]" strokecolor="black [3213]" strokeweight="2pt"/>
                    </v:group>
                  </w:pict>
                </mc:Fallback>
              </mc:AlternateContent>
            </w:r>
          </w:p>
        </w:tc>
      </w:tr>
    </w:tbl>
    <w:p w14:paraId="362C4C07" w14:textId="77777777" w:rsidR="00255C0B" w:rsidRDefault="00726221" w:rsidP="00726221">
      <w:r w:rsidRPr="00726221">
        <w:rPr>
          <w:noProof/>
          <w:lang w:eastAsia="en-AU"/>
        </w:rPr>
        <w:drawing>
          <wp:anchor distT="0" distB="0" distL="114300" distR="114300" simplePos="0" relativeHeight="251715584" behindDoc="0" locked="0" layoutInCell="1" allowOverlap="1" wp14:anchorId="362C4D90" wp14:editId="7F5220B6">
            <wp:simplePos x="0" y="0"/>
            <wp:positionH relativeFrom="column">
              <wp:posOffset>2840355</wp:posOffset>
            </wp:positionH>
            <wp:positionV relativeFrom="paragraph">
              <wp:posOffset>21590</wp:posOffset>
            </wp:positionV>
            <wp:extent cx="3155315" cy="2360295"/>
            <wp:effectExtent l="0" t="0" r="6985" b="1905"/>
            <wp:wrapSquare wrapText="bothSides"/>
            <wp:docPr id="5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1"/>
                    <pic:cNvPicPr>
                      <a:picLocks noChangeAspect="1"/>
                    </pic:cNvPicPr>
                  </pic:nvPicPr>
                  <pic:blipFill>
                    <a:blip r:embed="rId94">
                      <a:extLst>
                        <a:ext uri="{28A0092B-C50C-407E-A947-70E740481C1C}">
                          <a14:useLocalDpi xmlns:a14="http://schemas.microsoft.com/office/drawing/2010/main" val="0"/>
                        </a:ext>
                      </a:extLst>
                    </a:blip>
                    <a:srcRect b="3912"/>
                    <a:stretch>
                      <a:fillRect/>
                    </a:stretch>
                  </pic:blipFill>
                  <pic:spPr bwMode="auto">
                    <a:xfrm>
                      <a:off x="0" y="0"/>
                      <a:ext cx="315531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C0B">
        <w:t xml:space="preserve">Advantages &amp; Disadvantages </w:t>
      </w:r>
    </w:p>
    <w:p w14:paraId="362C4C08" w14:textId="77777777" w:rsidR="00255C0B" w:rsidRDefault="00255C0B" w:rsidP="00255C0B"/>
    <w:p w14:paraId="362C4C09" w14:textId="77777777" w:rsidR="00255C0B" w:rsidRDefault="00255C0B" w:rsidP="00255C0B">
      <w:r>
        <w:t>Advantages:</w:t>
      </w:r>
      <w:r w:rsidR="00726221" w:rsidRPr="00726221">
        <w:t xml:space="preserve"> </w:t>
      </w:r>
    </w:p>
    <w:p w14:paraId="362C4C0A" w14:textId="77777777" w:rsidR="00255C0B" w:rsidRDefault="00255C0B" w:rsidP="00281D91">
      <w:pPr>
        <w:pStyle w:val="ListParagraph"/>
        <w:numPr>
          <w:ilvl w:val="0"/>
          <w:numId w:val="24"/>
        </w:numPr>
        <w:ind w:hanging="720"/>
      </w:pPr>
      <w:r>
        <w:t>Quick to action</w:t>
      </w:r>
    </w:p>
    <w:p w14:paraId="362C4C0B" w14:textId="77777777" w:rsidR="00255C0B" w:rsidRDefault="00255C0B" w:rsidP="00281D91">
      <w:pPr>
        <w:pStyle w:val="ListParagraph"/>
        <w:numPr>
          <w:ilvl w:val="0"/>
          <w:numId w:val="24"/>
        </w:numPr>
        <w:ind w:hanging="720"/>
      </w:pPr>
      <w:r>
        <w:t>Easy to carry</w:t>
      </w:r>
    </w:p>
    <w:p w14:paraId="362C4C0C" w14:textId="77777777" w:rsidR="00255C0B" w:rsidRDefault="00255C0B" w:rsidP="00281D91">
      <w:pPr>
        <w:pStyle w:val="ListParagraph"/>
        <w:numPr>
          <w:ilvl w:val="0"/>
          <w:numId w:val="24"/>
        </w:numPr>
        <w:ind w:hanging="720"/>
      </w:pPr>
      <w:r>
        <w:t>One person can operate it</w:t>
      </w:r>
    </w:p>
    <w:p w14:paraId="362C4C0D" w14:textId="77777777" w:rsidR="00255C0B" w:rsidRDefault="00255C0B" w:rsidP="00281D91">
      <w:pPr>
        <w:pStyle w:val="ListParagraph"/>
        <w:numPr>
          <w:ilvl w:val="0"/>
          <w:numId w:val="24"/>
        </w:numPr>
        <w:ind w:hanging="720"/>
      </w:pPr>
      <w:r>
        <w:t>Generally are located close to the hazard</w:t>
      </w:r>
    </w:p>
    <w:p w14:paraId="362C4C0E" w14:textId="77777777" w:rsidR="00476355" w:rsidRDefault="00476355" w:rsidP="00476355"/>
    <w:p w14:paraId="362C4C0F" w14:textId="77777777" w:rsidR="00476355" w:rsidRDefault="00476355" w:rsidP="00476355">
      <w:r>
        <w:t>Disadvantages:</w:t>
      </w:r>
    </w:p>
    <w:p w14:paraId="362C4C10" w14:textId="77777777" w:rsidR="00476355" w:rsidRDefault="00476355" w:rsidP="00281D91">
      <w:pPr>
        <w:pStyle w:val="ListParagraph"/>
        <w:numPr>
          <w:ilvl w:val="0"/>
          <w:numId w:val="25"/>
        </w:numPr>
        <w:ind w:hanging="720"/>
      </w:pPr>
      <w:r>
        <w:t>They don’t last long</w:t>
      </w:r>
    </w:p>
    <w:p w14:paraId="362C4C11" w14:textId="77777777" w:rsidR="00476355" w:rsidRDefault="00476355" w:rsidP="00281D91">
      <w:pPr>
        <w:pStyle w:val="ListParagraph"/>
        <w:numPr>
          <w:ilvl w:val="0"/>
          <w:numId w:val="25"/>
        </w:numPr>
        <w:ind w:hanging="720"/>
      </w:pPr>
      <w:r>
        <w:t>They don’t reach very far --- you’ve got to be pretty close to the fire for them to be effective</w:t>
      </w:r>
    </w:p>
    <w:p w14:paraId="362C4C12" w14:textId="77777777" w:rsidR="00476355" w:rsidRDefault="00476355" w:rsidP="00281D91">
      <w:pPr>
        <w:pStyle w:val="ListParagraph"/>
        <w:numPr>
          <w:ilvl w:val="0"/>
          <w:numId w:val="25"/>
        </w:numPr>
        <w:ind w:hanging="720"/>
      </w:pPr>
      <w:r>
        <w:t>They aren’t all the same --- different ones need to be used depending on the class of fire</w:t>
      </w:r>
    </w:p>
    <w:p w14:paraId="362C4C13" w14:textId="77777777" w:rsidR="00476355" w:rsidRDefault="00476355" w:rsidP="00281D91">
      <w:pPr>
        <w:pStyle w:val="ListParagraph"/>
        <w:numPr>
          <w:ilvl w:val="0"/>
          <w:numId w:val="25"/>
        </w:numPr>
        <w:ind w:hanging="720"/>
      </w:pPr>
      <w:r>
        <w:t>They can be unreliable depending on how old they are, when they were last serviced, etc.</w:t>
      </w:r>
    </w:p>
    <w:p w14:paraId="362C4C14" w14:textId="77777777" w:rsidR="00476355" w:rsidRDefault="00476355" w:rsidP="00476355"/>
    <w:p w14:paraId="362C4C15" w14:textId="77777777" w:rsidR="00476355" w:rsidRDefault="00476355" w:rsidP="00476355">
      <w:pPr>
        <w:pStyle w:val="Heading4"/>
      </w:pPr>
      <w:r>
        <w:t>What Could Happen if You Use the Wrong Extinguisher?</w:t>
      </w:r>
    </w:p>
    <w:p w14:paraId="362C4C16" w14:textId="77777777" w:rsidR="00476355" w:rsidRDefault="00476355" w:rsidP="00476355"/>
    <w:p w14:paraId="362C4C17" w14:textId="77777777" w:rsidR="00476355" w:rsidRDefault="00476355" w:rsidP="00281D91">
      <w:pPr>
        <w:pStyle w:val="ListParagraph"/>
        <w:numPr>
          <w:ilvl w:val="0"/>
          <w:numId w:val="26"/>
        </w:numPr>
        <w:ind w:hanging="720"/>
      </w:pPr>
      <w:r>
        <w:t>Water on an electrical fire can cause electrocution</w:t>
      </w:r>
    </w:p>
    <w:p w14:paraId="362C4C18" w14:textId="77777777" w:rsidR="00476355" w:rsidRDefault="00476355" w:rsidP="00281D91">
      <w:pPr>
        <w:pStyle w:val="ListParagraph"/>
        <w:numPr>
          <w:ilvl w:val="0"/>
          <w:numId w:val="26"/>
        </w:numPr>
        <w:ind w:hanging="720"/>
      </w:pPr>
      <w:r>
        <w:t>Water on a liquid fire may cause it to flare up, spread and cause injury</w:t>
      </w:r>
    </w:p>
    <w:p w14:paraId="362C4C19" w14:textId="77777777" w:rsidR="00476355" w:rsidRDefault="00476355" w:rsidP="00281D91">
      <w:pPr>
        <w:pStyle w:val="ListParagraph"/>
        <w:numPr>
          <w:ilvl w:val="0"/>
          <w:numId w:val="26"/>
        </w:numPr>
        <w:ind w:hanging="720"/>
      </w:pPr>
      <w:r>
        <w:t>Water on an oil or fat fire can cause explosions</w:t>
      </w:r>
    </w:p>
    <w:p w14:paraId="362C4C1A" w14:textId="77777777" w:rsidR="00476355" w:rsidRDefault="00476355" w:rsidP="00281D91">
      <w:pPr>
        <w:pStyle w:val="ListParagraph"/>
        <w:numPr>
          <w:ilvl w:val="0"/>
          <w:numId w:val="26"/>
        </w:numPr>
        <w:ind w:hanging="720"/>
      </w:pPr>
      <w:r>
        <w:t>CO</w:t>
      </w:r>
      <w:r w:rsidRPr="00476355">
        <w:rPr>
          <w:vertAlign w:val="subscript"/>
        </w:rPr>
        <w:t>2</w:t>
      </w:r>
      <w:r>
        <w:t xml:space="preserve"> on an ordinary combustible (Class A) fire can make it worse, or not completely put the fire out which can allow it to reignite when not expected</w:t>
      </w:r>
    </w:p>
    <w:p w14:paraId="362C4C1B" w14:textId="77777777" w:rsidR="00476355" w:rsidRDefault="00476355" w:rsidP="00281D91">
      <w:pPr>
        <w:pStyle w:val="ListParagraph"/>
        <w:numPr>
          <w:ilvl w:val="0"/>
          <w:numId w:val="26"/>
        </w:numPr>
        <w:ind w:hanging="720"/>
      </w:pPr>
      <w:r>
        <w:t>CO</w:t>
      </w:r>
      <w:r w:rsidRPr="00476355">
        <w:rPr>
          <w:vertAlign w:val="subscript"/>
        </w:rPr>
        <w:t>2</w:t>
      </w:r>
      <w:r>
        <w:t xml:space="preserve"> on a chemical fire may cause violent explosions</w:t>
      </w:r>
    </w:p>
    <w:p w14:paraId="362C4C1C" w14:textId="77777777" w:rsidR="00476355" w:rsidRDefault="00476355" w:rsidP="00476355"/>
    <w:p w14:paraId="4BEEB94D" w14:textId="77777777" w:rsidR="00284A1D" w:rsidRDefault="00284A1D">
      <w:pPr>
        <w:rPr>
          <w:rFonts w:asciiTheme="majorHAnsi" w:eastAsiaTheme="majorEastAsia" w:hAnsiTheme="majorHAnsi" w:cstheme="majorBidi"/>
          <w:b/>
          <w:bCs/>
          <w:i/>
          <w:iCs/>
          <w:color w:val="000000" w:themeColor="text1"/>
        </w:rPr>
      </w:pPr>
      <w:r>
        <w:br w:type="page"/>
      </w:r>
    </w:p>
    <w:p w14:paraId="362C4C1D" w14:textId="054BE722" w:rsidR="00476355" w:rsidRDefault="008024F5" w:rsidP="008024F5">
      <w:pPr>
        <w:pStyle w:val="Heading4"/>
      </w:pPr>
      <w:r>
        <w:t>Using a CO</w:t>
      </w:r>
      <w:r w:rsidRPr="008024F5">
        <w:rPr>
          <w:vertAlign w:val="subscript"/>
        </w:rPr>
        <w:t>2</w:t>
      </w:r>
      <w:r>
        <w:t xml:space="preserve"> Extinguisher</w:t>
      </w:r>
    </w:p>
    <w:p w14:paraId="362C4C1E" w14:textId="77777777" w:rsidR="008024F5" w:rsidRDefault="008024F5" w:rsidP="008024F5"/>
    <w:p w14:paraId="362C4C1F" w14:textId="77777777" w:rsidR="008024F5" w:rsidRDefault="008024F5" w:rsidP="00281D91">
      <w:pPr>
        <w:pStyle w:val="ListParagraph"/>
        <w:numPr>
          <w:ilvl w:val="0"/>
          <w:numId w:val="27"/>
        </w:numPr>
        <w:ind w:hanging="720"/>
      </w:pPr>
      <w:r>
        <w:t>It can cause cold burns if sprayed on skin so make sure to wear the appropriate PPE and don’t spray others</w:t>
      </w:r>
    </w:p>
    <w:p w14:paraId="362C4C20" w14:textId="2047906C" w:rsidR="008024F5" w:rsidRDefault="008024F5" w:rsidP="00281D91">
      <w:pPr>
        <w:pStyle w:val="ListParagraph"/>
        <w:numPr>
          <w:ilvl w:val="0"/>
          <w:numId w:val="27"/>
        </w:numPr>
        <w:ind w:hanging="720"/>
      </w:pPr>
      <w:r>
        <w:t xml:space="preserve">It will deplete the oxygen supply in the room so always make sure you have a clear escape route and be aware of wind direction and confined spaces. </w:t>
      </w:r>
    </w:p>
    <w:p w14:paraId="747C43B7" w14:textId="77777777" w:rsidR="00284A1D" w:rsidRDefault="00284A1D" w:rsidP="00544C4C"/>
    <w:p w14:paraId="362C4C21" w14:textId="77777777" w:rsidR="00AE49B5" w:rsidRDefault="008F3874" w:rsidP="00A07030">
      <w:pPr>
        <w:pStyle w:val="Heading1"/>
      </w:pPr>
      <w:bookmarkStart w:id="51" w:name="_Toc114137341"/>
      <w:r w:rsidRPr="008F3874">
        <w:rPr>
          <w:noProof/>
          <w:lang w:eastAsia="en-AU"/>
        </w:rPr>
        <w:drawing>
          <wp:anchor distT="0" distB="0" distL="114300" distR="114300" simplePos="0" relativeHeight="251713536" behindDoc="0" locked="0" layoutInCell="1" allowOverlap="1" wp14:anchorId="362C4D92" wp14:editId="0CBDDA1C">
            <wp:simplePos x="0" y="0"/>
            <wp:positionH relativeFrom="column">
              <wp:posOffset>4217670</wp:posOffset>
            </wp:positionH>
            <wp:positionV relativeFrom="paragraph">
              <wp:posOffset>57785</wp:posOffset>
            </wp:positionV>
            <wp:extent cx="2296160" cy="1710690"/>
            <wp:effectExtent l="0" t="0" r="8890" b="3810"/>
            <wp:wrapSquare wrapText="bothSides"/>
            <wp:docPr id="1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9616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t>Fire Suppression Systems</w:t>
      </w:r>
      <w:bookmarkEnd w:id="51"/>
    </w:p>
    <w:p w14:paraId="362C4C22" w14:textId="77777777" w:rsidR="008F3874" w:rsidRDefault="008F3874" w:rsidP="008F3874"/>
    <w:p w14:paraId="362C4C23" w14:textId="77777777" w:rsidR="008F3874" w:rsidRDefault="008F3874" w:rsidP="008F3874">
      <w:r>
        <w:t>Most machines are fitted with a fire suppression system.</w:t>
      </w:r>
    </w:p>
    <w:p w14:paraId="362C4C24" w14:textId="77777777" w:rsidR="008F3874" w:rsidRDefault="008F3874" w:rsidP="008F3874"/>
    <w:p w14:paraId="362C4C25" w14:textId="77777777" w:rsidR="008F3874" w:rsidRDefault="008F3874" w:rsidP="008F3874">
      <w:r>
        <w:t>Why do we have it?</w:t>
      </w:r>
    </w:p>
    <w:p w14:paraId="362C4C26" w14:textId="77777777" w:rsidR="008F3874" w:rsidRDefault="00B81CC9" w:rsidP="00B81CC9">
      <w:pPr>
        <w:pStyle w:val="ListParagraph"/>
        <w:numPr>
          <w:ilvl w:val="0"/>
          <w:numId w:val="39"/>
        </w:numPr>
        <w:ind w:left="709"/>
      </w:pPr>
      <w:r>
        <w:t>Provides the operator the opportunity to evacuate the cab</w:t>
      </w:r>
    </w:p>
    <w:p w14:paraId="362C4C27" w14:textId="77777777" w:rsidR="00B81CC9" w:rsidRDefault="00B81CC9" w:rsidP="00B81CC9">
      <w:pPr>
        <w:ind w:left="349"/>
      </w:pPr>
    </w:p>
    <w:p w14:paraId="362C4C28" w14:textId="77777777" w:rsidR="008F3874" w:rsidRDefault="008F3874" w:rsidP="008F3874">
      <w:r>
        <w:t>What parts of the machine will it cover?</w:t>
      </w:r>
    </w:p>
    <w:p w14:paraId="362C4C29" w14:textId="77777777" w:rsidR="008F3874" w:rsidRDefault="00B81CC9" w:rsidP="00B81CC9">
      <w:pPr>
        <w:pStyle w:val="ListParagraph"/>
        <w:numPr>
          <w:ilvl w:val="0"/>
          <w:numId w:val="39"/>
        </w:numPr>
        <w:ind w:left="709"/>
      </w:pPr>
      <w:r>
        <w:t>Engine bay</w:t>
      </w:r>
    </w:p>
    <w:p w14:paraId="362C4C2A" w14:textId="77777777" w:rsidR="008F3874" w:rsidRDefault="008F3874" w:rsidP="008F3874"/>
    <w:p w14:paraId="362C4C2B" w14:textId="77777777" w:rsidR="008F3874" w:rsidRDefault="008F3874" w:rsidP="008F3874">
      <w:r>
        <w:t>Why is it foam?</w:t>
      </w:r>
    </w:p>
    <w:p w14:paraId="362C4C2C" w14:textId="77777777" w:rsidR="00B81CC9" w:rsidRPr="00B81CC9" w:rsidRDefault="00EA6D63" w:rsidP="00B81CC9">
      <w:pPr>
        <w:numPr>
          <w:ilvl w:val="0"/>
          <w:numId w:val="39"/>
        </w:numPr>
        <w:ind w:left="709"/>
        <w:rPr>
          <w:lang w:val="en-US"/>
        </w:rPr>
      </w:pPr>
      <w:r w:rsidRPr="008F3874">
        <w:rPr>
          <w:noProof/>
          <w:lang w:eastAsia="en-AU"/>
        </w:rPr>
        <w:drawing>
          <wp:anchor distT="0" distB="0" distL="114300" distR="114300" simplePos="0" relativeHeight="251591680" behindDoc="0" locked="0" layoutInCell="1" allowOverlap="1" wp14:anchorId="362C4D94" wp14:editId="6A651E8A">
            <wp:simplePos x="0" y="0"/>
            <wp:positionH relativeFrom="column">
              <wp:posOffset>4666615</wp:posOffset>
            </wp:positionH>
            <wp:positionV relativeFrom="paragraph">
              <wp:posOffset>17145</wp:posOffset>
            </wp:positionV>
            <wp:extent cx="1844675" cy="2374265"/>
            <wp:effectExtent l="0" t="0" r="3175" b="6985"/>
            <wp:wrapSquare wrapText="bothSides"/>
            <wp:docPr id="1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4675"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C9">
        <w:rPr>
          <w:lang w:val="en-US"/>
        </w:rPr>
        <w:t>F</w:t>
      </w:r>
      <w:r w:rsidR="00B81CC9" w:rsidRPr="00B81CC9">
        <w:rPr>
          <w:lang w:val="en-US"/>
        </w:rPr>
        <w:t>oam is the most effective extinguishing medium for diesel/oils/etc. which is what would be catching on fire in the engine bay</w:t>
      </w:r>
    </w:p>
    <w:p w14:paraId="362C4C2D" w14:textId="77777777" w:rsidR="008F3874" w:rsidRDefault="008F3874" w:rsidP="00B81CC9"/>
    <w:p w14:paraId="362C4C2E" w14:textId="77777777" w:rsidR="008F3874" w:rsidRDefault="008F3874" w:rsidP="008F3874"/>
    <w:p w14:paraId="362C4C37" w14:textId="77777777" w:rsidR="008F3874" w:rsidRDefault="008F3874" w:rsidP="00A07030">
      <w:pPr>
        <w:pStyle w:val="Heading1"/>
      </w:pPr>
      <w:bookmarkStart w:id="52" w:name="_Toc114137342"/>
      <w:r>
        <w:t>Things to Consider Before Fighting a Fire</w:t>
      </w:r>
      <w:bookmarkEnd w:id="52"/>
      <w:r>
        <w:t xml:space="preserve"> </w:t>
      </w:r>
    </w:p>
    <w:p w14:paraId="362C4C38" w14:textId="77777777" w:rsidR="008F3874" w:rsidRDefault="008F3874" w:rsidP="008F3874"/>
    <w:p w14:paraId="362C4C39" w14:textId="77777777" w:rsidR="00B81CC9" w:rsidRDefault="00B81CC9" w:rsidP="008F3874"/>
    <w:p w14:paraId="362C4C3A" w14:textId="77777777" w:rsidR="008F3874" w:rsidRDefault="00B81CC9" w:rsidP="008F3874">
      <w:r>
        <w:t>S</w:t>
      </w:r>
      <w:r w:rsidR="008F3874">
        <w:t>ome things that you should consider before fighting a fire:</w:t>
      </w:r>
    </w:p>
    <w:p w14:paraId="362C4C3B" w14:textId="77777777" w:rsidR="008F3874" w:rsidRDefault="008F3874" w:rsidP="008F3874"/>
    <w:p w14:paraId="362C4C3C" w14:textId="77777777" w:rsidR="008F3874" w:rsidRDefault="00B81CC9" w:rsidP="00B81CC9">
      <w:pPr>
        <w:pStyle w:val="ListParagraph"/>
        <w:numPr>
          <w:ilvl w:val="0"/>
          <w:numId w:val="39"/>
        </w:numPr>
        <w:ind w:left="709"/>
      </w:pPr>
      <w:r>
        <w:t>Size of the fire</w:t>
      </w:r>
    </w:p>
    <w:p w14:paraId="362C4C3D" w14:textId="77777777" w:rsidR="00B81CC9" w:rsidRDefault="00B81CC9" w:rsidP="00B81CC9">
      <w:pPr>
        <w:pStyle w:val="ListParagraph"/>
        <w:numPr>
          <w:ilvl w:val="0"/>
          <w:numId w:val="39"/>
        </w:numPr>
        <w:ind w:left="709"/>
      </w:pPr>
      <w:r>
        <w:t>Escape route</w:t>
      </w:r>
    </w:p>
    <w:p w14:paraId="362C4C3E" w14:textId="77777777" w:rsidR="00B81CC9" w:rsidRDefault="00B81CC9" w:rsidP="00B81CC9">
      <w:pPr>
        <w:pStyle w:val="ListParagraph"/>
        <w:numPr>
          <w:ilvl w:val="0"/>
          <w:numId w:val="39"/>
        </w:numPr>
        <w:ind w:left="709"/>
      </w:pPr>
      <w:r>
        <w:t>Wind direction</w:t>
      </w:r>
    </w:p>
    <w:p w14:paraId="362C4C3F" w14:textId="77777777" w:rsidR="00B81CC9" w:rsidRDefault="00B81CC9" w:rsidP="00B81CC9">
      <w:pPr>
        <w:pStyle w:val="ListParagraph"/>
        <w:numPr>
          <w:ilvl w:val="0"/>
          <w:numId w:val="39"/>
        </w:numPr>
        <w:ind w:left="709"/>
      </w:pPr>
      <w:r>
        <w:t>Other hazards in the area</w:t>
      </w:r>
    </w:p>
    <w:p w14:paraId="362C4C40" w14:textId="77777777" w:rsidR="00B81CC9" w:rsidRDefault="00B81CC9" w:rsidP="00B81CC9">
      <w:pPr>
        <w:pStyle w:val="ListParagraph"/>
        <w:numPr>
          <w:ilvl w:val="0"/>
          <w:numId w:val="39"/>
        </w:numPr>
        <w:ind w:left="709"/>
      </w:pPr>
      <w:r>
        <w:t>Do you have the correct extinguishing agent?</w:t>
      </w:r>
    </w:p>
    <w:p w14:paraId="362C4C41" w14:textId="77777777" w:rsidR="00B81CC9" w:rsidRDefault="00B81CC9" w:rsidP="00B81CC9">
      <w:pPr>
        <w:pStyle w:val="ListParagraph"/>
        <w:numPr>
          <w:ilvl w:val="0"/>
          <w:numId w:val="39"/>
        </w:numPr>
        <w:ind w:left="709"/>
      </w:pPr>
      <w:r>
        <w:t>Do you know what you are doing?</w:t>
      </w:r>
    </w:p>
    <w:p w14:paraId="362C4C42" w14:textId="5DD54736" w:rsidR="00B81CC9" w:rsidRDefault="00B81CC9" w:rsidP="00B81CC9">
      <w:pPr>
        <w:pStyle w:val="ListParagraph"/>
        <w:numPr>
          <w:ilvl w:val="0"/>
          <w:numId w:val="39"/>
        </w:numPr>
        <w:ind w:left="709"/>
      </w:pPr>
      <w:r>
        <w:t>Is there someone available for backup?</w:t>
      </w:r>
    </w:p>
    <w:p w14:paraId="5A19C61F" w14:textId="45BF8DAB" w:rsidR="00544C4C" w:rsidRDefault="00544C4C" w:rsidP="00544C4C"/>
    <w:p w14:paraId="60AAAF10" w14:textId="77777777" w:rsidR="00544C4C" w:rsidRDefault="00544C4C" w:rsidP="00544C4C"/>
    <w:p w14:paraId="362C4C43" w14:textId="77777777" w:rsidR="008F3874" w:rsidRDefault="008F3874" w:rsidP="00A07030">
      <w:pPr>
        <w:pStyle w:val="Heading1"/>
      </w:pPr>
      <w:bookmarkStart w:id="53" w:name="_Toc114137343"/>
      <w:r>
        <w:t>Fire Prevention</w:t>
      </w:r>
      <w:bookmarkEnd w:id="53"/>
      <w:r>
        <w:t xml:space="preserve"> </w:t>
      </w:r>
    </w:p>
    <w:p w14:paraId="362C4C44" w14:textId="77777777" w:rsidR="008F3874" w:rsidRDefault="008F3874" w:rsidP="008F3874"/>
    <w:p w14:paraId="362C4C45" w14:textId="77777777" w:rsidR="008F3874" w:rsidRDefault="00B81CC9" w:rsidP="008F3874">
      <w:r>
        <w:t>S</w:t>
      </w:r>
      <w:r w:rsidR="008F3874">
        <w:t>ome things that can help towards fire prevention:</w:t>
      </w:r>
    </w:p>
    <w:p w14:paraId="362C4C46" w14:textId="77777777" w:rsidR="008F3874" w:rsidRDefault="008F3874" w:rsidP="008F3874"/>
    <w:p w14:paraId="362C4C47" w14:textId="77777777" w:rsidR="00B81CC9" w:rsidRDefault="00B81CC9" w:rsidP="00B81CC9">
      <w:pPr>
        <w:pStyle w:val="ListParagraph"/>
        <w:numPr>
          <w:ilvl w:val="0"/>
          <w:numId w:val="40"/>
        </w:numPr>
        <w:sectPr w:rsidR="00B81CC9" w:rsidSect="00572544">
          <w:type w:val="continuous"/>
          <w:pgSz w:w="11906" w:h="16838"/>
          <w:pgMar w:top="851" w:right="851" w:bottom="851" w:left="851" w:header="567" w:footer="283" w:gutter="0"/>
          <w:cols w:space="142"/>
          <w:titlePg/>
          <w:docGrid w:linePitch="360"/>
        </w:sectPr>
      </w:pPr>
    </w:p>
    <w:p w14:paraId="362C4C48" w14:textId="77777777" w:rsidR="00B81CC9" w:rsidRDefault="00B81CC9" w:rsidP="00895352">
      <w:pPr>
        <w:pStyle w:val="ListParagraph"/>
        <w:numPr>
          <w:ilvl w:val="0"/>
          <w:numId w:val="40"/>
        </w:numPr>
        <w:ind w:right="636"/>
      </w:pPr>
      <w:r>
        <w:t>Working safely</w:t>
      </w:r>
    </w:p>
    <w:p w14:paraId="362C4C49" w14:textId="77777777" w:rsidR="00B81CC9" w:rsidRDefault="00B81CC9" w:rsidP="00895352">
      <w:pPr>
        <w:pStyle w:val="ListParagraph"/>
        <w:numPr>
          <w:ilvl w:val="0"/>
          <w:numId w:val="40"/>
        </w:numPr>
        <w:ind w:right="636"/>
      </w:pPr>
      <w:r>
        <w:t>Working within the regulations</w:t>
      </w:r>
    </w:p>
    <w:p w14:paraId="362C4C4A" w14:textId="77777777" w:rsidR="00B81CC9" w:rsidRDefault="00B81CC9" w:rsidP="00895352">
      <w:pPr>
        <w:pStyle w:val="ListParagraph"/>
        <w:numPr>
          <w:ilvl w:val="0"/>
          <w:numId w:val="40"/>
        </w:numPr>
        <w:ind w:right="636"/>
      </w:pPr>
      <w:r>
        <w:t>Good housekeeping</w:t>
      </w:r>
    </w:p>
    <w:p w14:paraId="362C4C4B" w14:textId="77777777" w:rsidR="00B81CC9" w:rsidRDefault="00B81CC9" w:rsidP="00895352">
      <w:pPr>
        <w:pStyle w:val="ListParagraph"/>
        <w:numPr>
          <w:ilvl w:val="0"/>
          <w:numId w:val="40"/>
        </w:numPr>
        <w:ind w:right="636"/>
      </w:pPr>
      <w:r>
        <w:t>Obtaining a hot work permit</w:t>
      </w:r>
    </w:p>
    <w:p w14:paraId="362C4C4C" w14:textId="77777777" w:rsidR="00B81CC9" w:rsidRDefault="00B81CC9" w:rsidP="00895352">
      <w:pPr>
        <w:pStyle w:val="ListParagraph"/>
        <w:numPr>
          <w:ilvl w:val="0"/>
          <w:numId w:val="40"/>
        </w:numPr>
        <w:ind w:right="636"/>
      </w:pPr>
      <w:r>
        <w:t>No fires on days of high fire danger</w:t>
      </w:r>
    </w:p>
    <w:p w14:paraId="362C4C4D" w14:textId="77777777" w:rsidR="00B81CC9" w:rsidRDefault="00B81CC9" w:rsidP="00895352">
      <w:pPr>
        <w:pStyle w:val="ListParagraph"/>
        <w:numPr>
          <w:ilvl w:val="0"/>
          <w:numId w:val="40"/>
        </w:numPr>
        <w:ind w:left="426"/>
      </w:pPr>
      <w:r>
        <w:t>Don’t overload power points</w:t>
      </w:r>
    </w:p>
    <w:p w14:paraId="362C4C4E" w14:textId="77777777" w:rsidR="00B81CC9" w:rsidRDefault="00B81CC9" w:rsidP="00895352">
      <w:pPr>
        <w:pStyle w:val="ListParagraph"/>
        <w:numPr>
          <w:ilvl w:val="0"/>
          <w:numId w:val="40"/>
        </w:numPr>
        <w:ind w:left="426"/>
      </w:pPr>
      <w:r>
        <w:t>Smokers to correctly dispose of cigarette butts</w:t>
      </w:r>
    </w:p>
    <w:p w14:paraId="362C4C4F" w14:textId="77777777" w:rsidR="00B81CC9" w:rsidRDefault="00B81CC9" w:rsidP="00895352">
      <w:pPr>
        <w:pStyle w:val="ListParagraph"/>
        <w:numPr>
          <w:ilvl w:val="0"/>
          <w:numId w:val="40"/>
        </w:numPr>
        <w:ind w:left="426"/>
      </w:pPr>
      <w:r>
        <w:t>Install and regularly test smoke detectors</w:t>
      </w:r>
    </w:p>
    <w:p w14:paraId="362C4C50" w14:textId="77777777" w:rsidR="00B81CC9" w:rsidRDefault="00B81CC9" w:rsidP="00895352">
      <w:pPr>
        <w:pStyle w:val="ListParagraph"/>
        <w:numPr>
          <w:ilvl w:val="0"/>
          <w:numId w:val="40"/>
        </w:numPr>
        <w:ind w:left="426"/>
      </w:pPr>
      <w:r>
        <w:t>Correct chemical storage</w:t>
      </w:r>
    </w:p>
    <w:p w14:paraId="362C4C51" w14:textId="77777777" w:rsidR="00B81CC9" w:rsidRDefault="00B81CC9">
      <w:pPr>
        <w:sectPr w:rsidR="00B81CC9" w:rsidSect="00895352">
          <w:type w:val="continuous"/>
          <w:pgSz w:w="11906" w:h="16838"/>
          <w:pgMar w:top="851" w:right="851" w:bottom="851" w:left="851" w:header="1134" w:footer="567" w:gutter="0"/>
          <w:cols w:num="2" w:space="142"/>
          <w:titlePg/>
          <w:docGrid w:linePitch="360"/>
        </w:sectPr>
      </w:pPr>
    </w:p>
    <w:p w14:paraId="362C4C52" w14:textId="77777777" w:rsidR="008F3874" w:rsidRDefault="008F3874">
      <w:r>
        <w:br w:type="page"/>
      </w:r>
    </w:p>
    <w:p w14:paraId="362C4C53" w14:textId="77777777" w:rsidR="008F3874" w:rsidRDefault="008F3874" w:rsidP="00A07030">
      <w:pPr>
        <w:pStyle w:val="Heading1"/>
      </w:pPr>
      <w:bookmarkStart w:id="54" w:name="_Toc114137344"/>
      <w:r>
        <w:t>Reporting Emergencies</w:t>
      </w:r>
      <w:bookmarkEnd w:id="54"/>
      <w:r>
        <w:t xml:space="preserve"> </w:t>
      </w:r>
    </w:p>
    <w:p w14:paraId="362C4C54" w14:textId="77777777" w:rsidR="008F3874" w:rsidRDefault="00726221" w:rsidP="008F3874">
      <w:pPr>
        <w:pStyle w:val="Heading3"/>
      </w:pPr>
      <w:bookmarkStart w:id="55" w:name="_Toc114137345"/>
      <w:r>
        <w:t>All Emergencies</w:t>
      </w:r>
      <w:bookmarkEnd w:id="55"/>
      <w:r>
        <w:t xml:space="preserve"> </w:t>
      </w:r>
    </w:p>
    <w:p w14:paraId="362C4C55" w14:textId="77777777" w:rsidR="00726221" w:rsidRDefault="00726221" w:rsidP="00726221"/>
    <w:p w14:paraId="362C4C56" w14:textId="77777777" w:rsidR="00726221" w:rsidRDefault="00726221" w:rsidP="00281D91">
      <w:pPr>
        <w:pStyle w:val="ListParagraph"/>
        <w:numPr>
          <w:ilvl w:val="0"/>
          <w:numId w:val="30"/>
        </w:numPr>
        <w:ind w:hanging="720"/>
      </w:pPr>
      <w:r>
        <w:t>Call “Emergency, Emergency, Emergency” over the two-way radio</w:t>
      </w:r>
    </w:p>
    <w:p w14:paraId="362C4C57" w14:textId="77777777" w:rsidR="00726221" w:rsidRDefault="00726221" w:rsidP="00281D91">
      <w:pPr>
        <w:pStyle w:val="ListParagraph"/>
        <w:numPr>
          <w:ilvl w:val="0"/>
          <w:numId w:val="30"/>
        </w:numPr>
        <w:ind w:hanging="720"/>
      </w:pPr>
      <w:r>
        <w:t>Wait for a response from the Supervisor, Project Manager or ERT Officer</w:t>
      </w:r>
    </w:p>
    <w:p w14:paraId="362C4C58" w14:textId="77777777" w:rsidR="00726221" w:rsidRDefault="00726221" w:rsidP="00281D91">
      <w:pPr>
        <w:pStyle w:val="ListParagraph"/>
        <w:numPr>
          <w:ilvl w:val="0"/>
          <w:numId w:val="30"/>
        </w:numPr>
        <w:ind w:hanging="720"/>
      </w:pPr>
      <w:r>
        <w:t>Provide the following details:</w:t>
      </w:r>
    </w:p>
    <w:p w14:paraId="362C4C59" w14:textId="77777777" w:rsidR="00726221" w:rsidRDefault="00726221" w:rsidP="00281D91">
      <w:pPr>
        <w:pStyle w:val="ListParagraph"/>
        <w:numPr>
          <w:ilvl w:val="1"/>
          <w:numId w:val="30"/>
        </w:numPr>
      </w:pPr>
      <w:r>
        <w:t>Your name</w:t>
      </w:r>
    </w:p>
    <w:p w14:paraId="362C4C5A" w14:textId="77777777" w:rsidR="00726221" w:rsidRDefault="00726221" w:rsidP="00281D91">
      <w:pPr>
        <w:pStyle w:val="ListParagraph"/>
        <w:numPr>
          <w:ilvl w:val="1"/>
          <w:numId w:val="30"/>
        </w:numPr>
      </w:pPr>
      <w:r>
        <w:t>The location</w:t>
      </w:r>
    </w:p>
    <w:p w14:paraId="362C4C5B" w14:textId="77777777" w:rsidR="00726221" w:rsidRDefault="00726221" w:rsidP="00281D91">
      <w:pPr>
        <w:pStyle w:val="ListParagraph"/>
        <w:numPr>
          <w:ilvl w:val="1"/>
          <w:numId w:val="30"/>
        </w:numPr>
      </w:pPr>
      <w:r>
        <w:t>The type of emergency</w:t>
      </w:r>
    </w:p>
    <w:p w14:paraId="362C4C5C" w14:textId="77777777" w:rsidR="00726221" w:rsidRDefault="00726221" w:rsidP="00281D91">
      <w:pPr>
        <w:pStyle w:val="ListParagraph"/>
        <w:numPr>
          <w:ilvl w:val="1"/>
          <w:numId w:val="30"/>
        </w:numPr>
      </w:pPr>
      <w:r>
        <w:t xml:space="preserve">If anyone is injured (number of people only – </w:t>
      </w:r>
      <w:r>
        <w:rPr>
          <w:b/>
        </w:rPr>
        <w:t>no</w:t>
      </w:r>
      <w:r>
        <w:t xml:space="preserve"> names)</w:t>
      </w:r>
    </w:p>
    <w:p w14:paraId="362C4C5D" w14:textId="55B05367" w:rsidR="00726221" w:rsidRDefault="00726221" w:rsidP="00281D91">
      <w:pPr>
        <w:pStyle w:val="ListParagraph"/>
        <w:numPr>
          <w:ilvl w:val="0"/>
          <w:numId w:val="30"/>
        </w:numPr>
        <w:ind w:hanging="720"/>
      </w:pPr>
      <w:r>
        <w:t>Once all information is passed on you can provide assistance to others if you are trained, and it is safe to do so</w:t>
      </w:r>
    </w:p>
    <w:p w14:paraId="530E7567" w14:textId="77777777" w:rsidR="00ED79E3" w:rsidRDefault="00ED79E3" w:rsidP="00ED79E3"/>
    <w:p w14:paraId="362C4C5E" w14:textId="77777777" w:rsidR="00726221" w:rsidRDefault="00726221" w:rsidP="00726221">
      <w:pPr>
        <w:pStyle w:val="Heading3"/>
      </w:pPr>
      <w:bookmarkStart w:id="56" w:name="_Toc114137346"/>
      <w:r>
        <w:t>Reacting to Emergency Calls</w:t>
      </w:r>
      <w:bookmarkEnd w:id="56"/>
      <w:r>
        <w:t xml:space="preserve"> </w:t>
      </w:r>
    </w:p>
    <w:p w14:paraId="362C4C5F" w14:textId="77777777" w:rsidR="00726221" w:rsidRDefault="00726221" w:rsidP="00726221"/>
    <w:p w14:paraId="362C4C60" w14:textId="77777777" w:rsidR="00726221" w:rsidRDefault="00726221" w:rsidP="00726221">
      <w:r>
        <w:t>If you are driving a light vehicle (LV) or operating a machine on site when an emergency is called, the following actions need to be taken:</w:t>
      </w:r>
    </w:p>
    <w:p w14:paraId="362C4C61" w14:textId="77777777" w:rsidR="00895352" w:rsidRDefault="00895352" w:rsidP="00726221"/>
    <w:p w14:paraId="362C4C62" w14:textId="77777777" w:rsidR="00726221" w:rsidRDefault="00726221" w:rsidP="00281D91">
      <w:pPr>
        <w:pStyle w:val="ListParagraph"/>
        <w:numPr>
          <w:ilvl w:val="0"/>
          <w:numId w:val="31"/>
        </w:numPr>
        <w:ind w:hanging="720"/>
      </w:pPr>
      <w:r>
        <w:t>Pull over to the left hand side of the road</w:t>
      </w:r>
    </w:p>
    <w:p w14:paraId="362C4C63" w14:textId="77777777" w:rsidR="00726221" w:rsidRDefault="00726221" w:rsidP="00281D91">
      <w:pPr>
        <w:pStyle w:val="ListParagraph"/>
        <w:numPr>
          <w:ilvl w:val="0"/>
          <w:numId w:val="31"/>
        </w:numPr>
        <w:ind w:hanging="720"/>
      </w:pPr>
      <w:r>
        <w:t>Activate park brake</w:t>
      </w:r>
    </w:p>
    <w:p w14:paraId="362C4C64" w14:textId="77777777" w:rsidR="00726221" w:rsidRDefault="00726221" w:rsidP="00281D91">
      <w:pPr>
        <w:pStyle w:val="ListParagraph"/>
        <w:numPr>
          <w:ilvl w:val="0"/>
          <w:numId w:val="31"/>
        </w:numPr>
        <w:ind w:hanging="720"/>
      </w:pPr>
      <w:r>
        <w:t>Activate hazard lights</w:t>
      </w:r>
    </w:p>
    <w:p w14:paraId="362C4C65" w14:textId="77777777" w:rsidR="00726221" w:rsidRPr="00726221" w:rsidRDefault="00726221" w:rsidP="00281D91">
      <w:pPr>
        <w:pStyle w:val="ListParagraph"/>
        <w:numPr>
          <w:ilvl w:val="0"/>
          <w:numId w:val="31"/>
        </w:numPr>
        <w:ind w:hanging="720"/>
      </w:pPr>
      <w:r>
        <w:t>Maintain radio silence until the “all clear” is given to resume operations</w:t>
      </w:r>
    </w:p>
    <w:p w14:paraId="362C4C66" w14:textId="77777777" w:rsidR="00726221" w:rsidRDefault="00726221" w:rsidP="00726221"/>
    <w:p w14:paraId="362C4C67" w14:textId="77777777" w:rsidR="00726221" w:rsidRDefault="00726221" w:rsidP="003E6B86">
      <w:pPr>
        <w:pStyle w:val="Heading3"/>
      </w:pPr>
      <w:bookmarkStart w:id="57" w:name="_Toc114137347"/>
      <w:r>
        <w:t>In the Event of a Fire</w:t>
      </w:r>
      <w:bookmarkEnd w:id="57"/>
      <w:r>
        <w:t xml:space="preserve"> </w:t>
      </w:r>
    </w:p>
    <w:p w14:paraId="362C4C68" w14:textId="77777777" w:rsidR="003E6B86" w:rsidRPr="003E6B86" w:rsidRDefault="003E6B86" w:rsidP="003E6B86"/>
    <w:p w14:paraId="362C4C69" w14:textId="77777777" w:rsidR="00726221" w:rsidRDefault="00726221" w:rsidP="00726221">
      <w:r>
        <w:rPr>
          <w:i/>
          <w:u w:val="single"/>
        </w:rPr>
        <w:t>Sound the alarm</w:t>
      </w:r>
      <w:r>
        <w:t xml:space="preserve"> --- </w:t>
      </w:r>
      <w:r w:rsidR="00895352">
        <w:t>R</w:t>
      </w:r>
      <w:r>
        <w:t>aise the alarm to warn others</w:t>
      </w:r>
    </w:p>
    <w:p w14:paraId="362C4C6A" w14:textId="77777777" w:rsidR="00726221" w:rsidRDefault="00726221" w:rsidP="00726221"/>
    <w:p w14:paraId="362C4C6B" w14:textId="77777777" w:rsidR="00726221" w:rsidRDefault="00726221" w:rsidP="00726221">
      <w:r>
        <w:rPr>
          <w:i/>
          <w:u w:val="single"/>
        </w:rPr>
        <w:t>Evacuate the building</w:t>
      </w:r>
      <w:r>
        <w:t xml:space="preserve"> --- </w:t>
      </w:r>
      <w:r w:rsidR="00895352">
        <w:t>R</w:t>
      </w:r>
      <w:r>
        <w:t>emove yourself from danger and move to the emergency evacuation / muster point</w:t>
      </w:r>
    </w:p>
    <w:p w14:paraId="362C4C6C" w14:textId="74C0EDAB" w:rsidR="00726221" w:rsidRDefault="00726221" w:rsidP="00726221"/>
    <w:p w14:paraId="362C4C6D" w14:textId="3977A56F" w:rsidR="00726221" w:rsidRDefault="006E6331" w:rsidP="00726221">
      <w:r>
        <w:rPr>
          <w:i/>
          <w:u w:val="single"/>
        </w:rPr>
        <w:t>Attempt to extinguish the fire</w:t>
      </w:r>
      <w:r>
        <w:t xml:space="preserve"> --- </w:t>
      </w:r>
      <w:r w:rsidR="00895352">
        <w:t>O</w:t>
      </w:r>
      <w:r>
        <w:t>nly fight the fire if you are trained and it is safe to do so</w:t>
      </w:r>
    </w:p>
    <w:p w14:paraId="362C4C6E" w14:textId="77F19E24" w:rsidR="006E6331" w:rsidRDefault="006E6331" w:rsidP="00726221"/>
    <w:p w14:paraId="362C4C6F" w14:textId="5CB857FF" w:rsidR="006E6331" w:rsidRDefault="006E6331" w:rsidP="00726221">
      <w:r>
        <w:t xml:space="preserve">Remember: </w:t>
      </w:r>
      <w:r w:rsidR="00895352">
        <w:t>F</w:t>
      </w:r>
      <w:r>
        <w:t>ires start small and quickly become large ones --- your safety and wellbeing come first.</w:t>
      </w:r>
    </w:p>
    <w:p w14:paraId="362C4C70" w14:textId="72FA641F" w:rsidR="006E6331" w:rsidRDefault="006E6331" w:rsidP="00726221"/>
    <w:p w14:paraId="362C4C71" w14:textId="0ADFE683" w:rsidR="006E6331" w:rsidRDefault="00544C4C" w:rsidP="00726221">
      <w:r>
        <w:rPr>
          <w:noProof/>
          <w:lang w:eastAsia="en-AU"/>
        </w:rPr>
        <w:drawing>
          <wp:anchor distT="0" distB="0" distL="114300" distR="114300" simplePos="0" relativeHeight="251593728" behindDoc="0" locked="0" layoutInCell="1" allowOverlap="1" wp14:anchorId="362C4D96" wp14:editId="6033FAE6">
            <wp:simplePos x="0" y="0"/>
            <wp:positionH relativeFrom="margin">
              <wp:posOffset>2332355</wp:posOffset>
            </wp:positionH>
            <wp:positionV relativeFrom="paragraph">
              <wp:posOffset>8255</wp:posOffset>
            </wp:positionV>
            <wp:extent cx="1853565" cy="2499995"/>
            <wp:effectExtent l="0" t="0" r="0" b="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png"/>
                    <pic:cNvPicPr/>
                  </pic:nvPicPr>
                  <pic:blipFill>
                    <a:blip r:embed="rId97">
                      <a:extLst>
                        <a:ext uri="{28A0092B-C50C-407E-A947-70E740481C1C}">
                          <a14:useLocalDpi xmlns:a14="http://schemas.microsoft.com/office/drawing/2010/main" val="0"/>
                        </a:ext>
                      </a:extLst>
                    </a:blip>
                    <a:stretch>
                      <a:fillRect/>
                    </a:stretch>
                  </pic:blipFill>
                  <pic:spPr>
                    <a:xfrm>
                      <a:off x="0" y="0"/>
                      <a:ext cx="1853565" cy="2499995"/>
                    </a:xfrm>
                    <a:prstGeom prst="rect">
                      <a:avLst/>
                    </a:prstGeom>
                  </pic:spPr>
                </pic:pic>
              </a:graphicData>
            </a:graphic>
            <wp14:sizeRelH relativeFrom="page">
              <wp14:pctWidth>0</wp14:pctWidth>
            </wp14:sizeRelH>
            <wp14:sizeRelV relativeFrom="page">
              <wp14:pctHeight>0</wp14:pctHeight>
            </wp14:sizeRelV>
          </wp:anchor>
        </w:drawing>
      </w:r>
    </w:p>
    <w:p w14:paraId="362C4C72" w14:textId="77777777" w:rsidR="006E6331" w:rsidRDefault="006E6331" w:rsidP="00726221"/>
    <w:p w14:paraId="362C4C73" w14:textId="77777777" w:rsidR="006E6331" w:rsidRDefault="006E6331" w:rsidP="00726221"/>
    <w:p w14:paraId="362C4C74" w14:textId="77777777" w:rsidR="006E6331" w:rsidRDefault="006E6331" w:rsidP="00726221"/>
    <w:p w14:paraId="362C4C75" w14:textId="77777777" w:rsidR="006E6331" w:rsidRDefault="006E6331" w:rsidP="00726221"/>
    <w:p w14:paraId="362C4C76" w14:textId="77777777" w:rsidR="006E6331" w:rsidRDefault="006E6331" w:rsidP="00726221"/>
    <w:p w14:paraId="362C4C77" w14:textId="77777777" w:rsidR="006E6331" w:rsidRDefault="006E6331" w:rsidP="00726221"/>
    <w:p w14:paraId="362C4C78" w14:textId="77777777" w:rsidR="006E6331" w:rsidRDefault="006E6331" w:rsidP="00726221"/>
    <w:p w14:paraId="362C4C79" w14:textId="77777777" w:rsidR="006E6331" w:rsidRDefault="006E6331" w:rsidP="00726221"/>
    <w:p w14:paraId="362C4C7A" w14:textId="77777777" w:rsidR="006E6331" w:rsidRDefault="006E6331" w:rsidP="00726221"/>
    <w:p w14:paraId="362C4C7B" w14:textId="77777777" w:rsidR="006E6331" w:rsidRDefault="006E6331" w:rsidP="00726221"/>
    <w:p w14:paraId="362C4C7C" w14:textId="77777777" w:rsidR="006E6331" w:rsidRDefault="006E6331" w:rsidP="00726221"/>
    <w:p w14:paraId="362C4C7D" w14:textId="77777777" w:rsidR="006E6331" w:rsidRDefault="006E6331" w:rsidP="00726221"/>
    <w:p w14:paraId="362C4C7E" w14:textId="77777777" w:rsidR="006E6331" w:rsidRDefault="006E6331" w:rsidP="00726221"/>
    <w:p w14:paraId="362C4C7F" w14:textId="77777777" w:rsidR="006E6331" w:rsidRDefault="006E6331" w:rsidP="00726221"/>
    <w:p w14:paraId="362C4C80" w14:textId="77777777" w:rsidR="006E6331" w:rsidRDefault="006E6331" w:rsidP="00726221"/>
    <w:p w14:paraId="362C4C81" w14:textId="77777777" w:rsidR="006E6331" w:rsidRDefault="006E6331" w:rsidP="00726221"/>
    <w:p w14:paraId="362C4C87" w14:textId="77777777" w:rsidR="006E6331" w:rsidRDefault="00796376" w:rsidP="00A07030">
      <w:pPr>
        <w:pStyle w:val="Heading1"/>
      </w:pPr>
      <w:bookmarkStart w:id="58" w:name="_Toc114137348"/>
      <w:r>
        <w:t>Personal Protective Equipment (PPE)</w:t>
      </w:r>
      <w:bookmarkEnd w:id="58"/>
      <w:r>
        <w:t xml:space="preserve"> </w:t>
      </w:r>
    </w:p>
    <w:p w14:paraId="362C4C88" w14:textId="77777777" w:rsidR="00796376" w:rsidRDefault="00796376" w:rsidP="00796376"/>
    <w:p w14:paraId="362C4C89" w14:textId="77777777" w:rsidR="00796376" w:rsidRDefault="00796376" w:rsidP="00796376">
      <w:r>
        <w:t>A blue and white sign indicates that PPE is mandatory.</w:t>
      </w:r>
    </w:p>
    <w:p w14:paraId="362C4C8A" w14:textId="77777777" w:rsidR="00796376" w:rsidRDefault="00796376" w:rsidP="00796376"/>
    <w:p w14:paraId="362C4C8B" w14:textId="77777777" w:rsidR="00796376" w:rsidRDefault="00796376" w:rsidP="00796376">
      <w:r>
        <w:t>Designated exempt PPE areas include inside offices, crib rooms, and toilets.</w:t>
      </w:r>
    </w:p>
    <w:p w14:paraId="362C4C8C" w14:textId="77777777" w:rsidR="00105C02" w:rsidRDefault="00105C02" w:rsidP="00105C02"/>
    <w:p w14:paraId="362C4C8D" w14:textId="77777777" w:rsidR="00105C02" w:rsidRDefault="00105C02" w:rsidP="00105C02">
      <w:r>
        <w:t>PPE is the last line of defence to keep you safe.</w:t>
      </w:r>
    </w:p>
    <w:p w14:paraId="362C4C8E" w14:textId="77777777" w:rsidR="00105C02" w:rsidRDefault="00105C02" w:rsidP="00105C02"/>
    <w:p w14:paraId="362C4C8F" w14:textId="77777777" w:rsidR="00105C02" w:rsidRDefault="00105C02" w:rsidP="00105C02">
      <w:r>
        <w:t>Look after your PPE.</w:t>
      </w:r>
    </w:p>
    <w:p w14:paraId="362C4C90" w14:textId="77777777" w:rsidR="00796376" w:rsidRDefault="00796376" w:rsidP="00796376">
      <w:pPr>
        <w:pStyle w:val="Heading3"/>
      </w:pPr>
      <w:bookmarkStart w:id="59" w:name="_Toc114137349"/>
      <w:r>
        <w:t>Minimum Site Safety Requirements</w:t>
      </w:r>
      <w:bookmarkEnd w:id="59"/>
    </w:p>
    <w:p w14:paraId="362C4C92" w14:textId="77777777" w:rsidR="00796376" w:rsidRDefault="00796376" w:rsidP="00281D91">
      <w:pPr>
        <w:pStyle w:val="ListParagraph"/>
        <w:numPr>
          <w:ilvl w:val="0"/>
          <w:numId w:val="32"/>
        </w:numPr>
        <w:ind w:hanging="720"/>
      </w:pPr>
      <w:r>
        <w:t>Safety boots – must be lace up</w:t>
      </w:r>
    </w:p>
    <w:p w14:paraId="362C4C93" w14:textId="77777777" w:rsidR="00796376" w:rsidRDefault="00796376" w:rsidP="00281D91">
      <w:pPr>
        <w:pStyle w:val="ListParagraph"/>
        <w:numPr>
          <w:ilvl w:val="0"/>
          <w:numId w:val="32"/>
        </w:numPr>
        <w:ind w:hanging="720"/>
      </w:pPr>
      <w:r>
        <w:t xml:space="preserve">Sun smart, </w:t>
      </w:r>
      <w:r w:rsidR="00A50F38">
        <w:t>high visibility (</w:t>
      </w:r>
      <w:r>
        <w:t>hi-vis</w:t>
      </w:r>
      <w:r w:rsidR="00A50F38">
        <w:t>)</w:t>
      </w:r>
      <w:r>
        <w:t xml:space="preserve"> clothing: long sleeved, collared shirt and trousers or jeans</w:t>
      </w:r>
    </w:p>
    <w:p w14:paraId="362C4C94" w14:textId="77777777" w:rsidR="00796376" w:rsidRDefault="00796376" w:rsidP="00281D91">
      <w:pPr>
        <w:pStyle w:val="ListParagraph"/>
        <w:numPr>
          <w:ilvl w:val="0"/>
          <w:numId w:val="32"/>
        </w:numPr>
        <w:ind w:hanging="720"/>
      </w:pPr>
      <w:r>
        <w:t>Gloves and glove clip</w:t>
      </w:r>
    </w:p>
    <w:p w14:paraId="362C4C95" w14:textId="77777777" w:rsidR="00796376" w:rsidRDefault="00796376" w:rsidP="00281D91">
      <w:pPr>
        <w:pStyle w:val="ListParagraph"/>
        <w:numPr>
          <w:ilvl w:val="0"/>
          <w:numId w:val="32"/>
        </w:numPr>
        <w:ind w:hanging="720"/>
      </w:pPr>
      <w:r>
        <w:t>Safety glasses</w:t>
      </w:r>
    </w:p>
    <w:p w14:paraId="362C4C96" w14:textId="300ECF65" w:rsidR="00796376" w:rsidRDefault="00796376" w:rsidP="00281D91">
      <w:pPr>
        <w:pStyle w:val="ListParagraph"/>
        <w:numPr>
          <w:ilvl w:val="0"/>
          <w:numId w:val="32"/>
        </w:numPr>
        <w:ind w:hanging="720"/>
      </w:pPr>
      <w:r>
        <w:t xml:space="preserve">Hearing protection </w:t>
      </w:r>
    </w:p>
    <w:p w14:paraId="362C4C97" w14:textId="03DE2F3C" w:rsidR="00796376" w:rsidRDefault="00796376" w:rsidP="00281D91">
      <w:pPr>
        <w:pStyle w:val="ListParagraph"/>
        <w:numPr>
          <w:ilvl w:val="0"/>
          <w:numId w:val="32"/>
        </w:numPr>
        <w:ind w:hanging="720"/>
      </w:pPr>
      <w:r>
        <w:t>Hard hat</w:t>
      </w:r>
    </w:p>
    <w:p w14:paraId="362C4C98" w14:textId="77777777" w:rsidR="00796376" w:rsidRDefault="00796376" w:rsidP="00796376"/>
    <w:p w14:paraId="362C4C99" w14:textId="77777777" w:rsidR="00796376" w:rsidRDefault="00796376" w:rsidP="00796376">
      <w:r>
        <w:t>Additional items may include:</w:t>
      </w:r>
    </w:p>
    <w:p w14:paraId="362C4C9A" w14:textId="77777777" w:rsidR="00796376" w:rsidRDefault="00796376" w:rsidP="00281D91">
      <w:pPr>
        <w:pStyle w:val="ListParagraph"/>
        <w:numPr>
          <w:ilvl w:val="0"/>
          <w:numId w:val="33"/>
        </w:numPr>
        <w:ind w:hanging="720"/>
      </w:pPr>
      <w:r>
        <w:t>Welding helmets, jackets and gloves</w:t>
      </w:r>
    </w:p>
    <w:p w14:paraId="362C4C9B" w14:textId="77777777" w:rsidR="00796376" w:rsidRDefault="00796376" w:rsidP="00281D91">
      <w:pPr>
        <w:pStyle w:val="ListParagraph"/>
        <w:numPr>
          <w:ilvl w:val="0"/>
          <w:numId w:val="33"/>
        </w:numPr>
        <w:ind w:hanging="720"/>
      </w:pPr>
      <w:r>
        <w:t>Respiratory protection</w:t>
      </w:r>
    </w:p>
    <w:p w14:paraId="362C4C9C" w14:textId="77777777" w:rsidR="00796376" w:rsidRDefault="00796376" w:rsidP="00281D91">
      <w:pPr>
        <w:pStyle w:val="ListParagraph"/>
        <w:numPr>
          <w:ilvl w:val="0"/>
          <w:numId w:val="33"/>
        </w:numPr>
        <w:ind w:hanging="720"/>
      </w:pPr>
      <w:r>
        <w:t>Safety harnesses</w:t>
      </w:r>
    </w:p>
    <w:p w14:paraId="362C4C9D" w14:textId="77777777" w:rsidR="00796376" w:rsidRDefault="00796376" w:rsidP="00796376"/>
    <w:p w14:paraId="362C4C9E" w14:textId="77777777" w:rsidR="00796376" w:rsidRDefault="00A50F38" w:rsidP="00796376">
      <w:pPr>
        <w:pStyle w:val="Heading3"/>
      </w:pPr>
      <w:bookmarkStart w:id="60" w:name="_Toc114137350"/>
      <w:r>
        <w:t>Uniforms</w:t>
      </w:r>
      <w:bookmarkEnd w:id="60"/>
      <w:r w:rsidR="00033B32">
        <w:t xml:space="preserve"> </w:t>
      </w:r>
    </w:p>
    <w:p w14:paraId="362C4CA0" w14:textId="0FD5CD21" w:rsidR="00A50F38" w:rsidRDefault="00A50F38" w:rsidP="00796376">
      <w:r>
        <w:t xml:space="preserve">All labour hire and subcontracting personnel are supplied with protective clothing (i.e. safety boots, shirts and trousers) by the company they are employed through. Other PPE (e.g. glasses, gloves, hearing protection) is supplied by </w:t>
      </w:r>
      <w:r w:rsidR="006E4A4A">
        <w:t>Big Yellow</w:t>
      </w:r>
      <w:r>
        <w:t>.</w:t>
      </w:r>
    </w:p>
    <w:p w14:paraId="362C4CA1" w14:textId="77777777" w:rsidR="00A50F38" w:rsidRDefault="00A50F38" w:rsidP="00796376"/>
    <w:p w14:paraId="362C4CA2" w14:textId="66668AD6" w:rsidR="00796376" w:rsidRDefault="00A50F38" w:rsidP="00796376">
      <w:r>
        <w:t xml:space="preserve">For all </w:t>
      </w:r>
      <w:r w:rsidR="006E4A4A">
        <w:t>Big Yellow</w:t>
      </w:r>
      <w:r>
        <w:t xml:space="preserve"> employees, p</w:t>
      </w:r>
      <w:r w:rsidR="00796376">
        <w:t>lease refer to SOP6186 – Uniform for more information</w:t>
      </w:r>
      <w:r>
        <w:t xml:space="preserve"> on the type and number of items you are issued with.</w:t>
      </w:r>
    </w:p>
    <w:p w14:paraId="362C4CA3" w14:textId="77777777" w:rsidR="00105C02" w:rsidRDefault="00105C02" w:rsidP="00105C02">
      <w:pPr>
        <w:pStyle w:val="Heading4"/>
      </w:pPr>
      <w:r>
        <w:t>Clothing</w:t>
      </w:r>
    </w:p>
    <w:p w14:paraId="362C4CA5" w14:textId="5F6E7EA3" w:rsidR="00A50F38" w:rsidRDefault="00105C02" w:rsidP="00281D91">
      <w:pPr>
        <w:pStyle w:val="ListParagraph"/>
        <w:numPr>
          <w:ilvl w:val="0"/>
          <w:numId w:val="35"/>
        </w:numPr>
        <w:ind w:hanging="720"/>
      </w:pPr>
      <w:r>
        <w:rPr>
          <w:noProof/>
          <w:lang w:eastAsia="en-AU"/>
        </w:rPr>
        <w:drawing>
          <wp:anchor distT="0" distB="0" distL="114300" distR="114300" simplePos="0" relativeHeight="251595776" behindDoc="0" locked="0" layoutInCell="1" allowOverlap="1" wp14:anchorId="362C4D98" wp14:editId="05D1BA28">
            <wp:simplePos x="0" y="0"/>
            <wp:positionH relativeFrom="column">
              <wp:posOffset>5068570</wp:posOffset>
            </wp:positionH>
            <wp:positionV relativeFrom="paragraph">
              <wp:posOffset>6350</wp:posOffset>
            </wp:positionV>
            <wp:extent cx="1363980" cy="1371600"/>
            <wp:effectExtent l="0" t="0" r="762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 - High Vis.JPG"/>
                    <pic:cNvPicPr/>
                  </pic:nvPicPr>
                  <pic:blipFill>
                    <a:blip r:embed="rId98">
                      <a:extLst>
                        <a:ext uri="{28A0092B-C50C-407E-A947-70E740481C1C}">
                          <a14:useLocalDpi xmlns:a14="http://schemas.microsoft.com/office/drawing/2010/main" val="0"/>
                        </a:ext>
                      </a:extLst>
                    </a:blip>
                    <a:stretch>
                      <a:fillRect/>
                    </a:stretch>
                  </pic:blipFill>
                  <pic:spPr>
                    <a:xfrm>
                      <a:off x="0" y="0"/>
                      <a:ext cx="1363980" cy="1371600"/>
                    </a:xfrm>
                    <a:prstGeom prst="rect">
                      <a:avLst/>
                    </a:prstGeom>
                  </pic:spPr>
                </pic:pic>
              </a:graphicData>
            </a:graphic>
            <wp14:sizeRelH relativeFrom="page">
              <wp14:pctWidth>0</wp14:pctWidth>
            </wp14:sizeRelH>
            <wp14:sizeRelV relativeFrom="page">
              <wp14:pctHeight>0</wp14:pctHeight>
            </wp14:sizeRelV>
          </wp:anchor>
        </w:drawing>
      </w:r>
      <w:r w:rsidR="00A50F38">
        <w:t>Uniforms should be free from rips and tears and laundered to remove chemical contaminants</w:t>
      </w:r>
    </w:p>
    <w:p w14:paraId="362C4CA6" w14:textId="465302E1" w:rsidR="00A50F38" w:rsidRDefault="00A50F38" w:rsidP="00281D91">
      <w:pPr>
        <w:pStyle w:val="ListParagraph"/>
        <w:numPr>
          <w:ilvl w:val="0"/>
          <w:numId w:val="34"/>
        </w:numPr>
        <w:ind w:hanging="720"/>
      </w:pPr>
      <w:r>
        <w:t>Clothing should be the correct size to cover the body without impeding movement</w:t>
      </w:r>
    </w:p>
    <w:p w14:paraId="362C4CA7" w14:textId="106D25E2" w:rsidR="00033B32" w:rsidRDefault="00A50F38" w:rsidP="00281D91">
      <w:pPr>
        <w:pStyle w:val="ListParagraph"/>
        <w:numPr>
          <w:ilvl w:val="0"/>
          <w:numId w:val="34"/>
        </w:numPr>
        <w:ind w:hanging="720"/>
      </w:pPr>
      <w:r>
        <w:t>Hi-vis reflective vests must be worn such that the reflective tape is visible from both the front and back</w:t>
      </w:r>
    </w:p>
    <w:p w14:paraId="362C4CA8" w14:textId="7764AA93" w:rsidR="00033B32" w:rsidRDefault="00033B32" w:rsidP="00281D91">
      <w:pPr>
        <w:pStyle w:val="ListParagraph"/>
        <w:numPr>
          <w:ilvl w:val="0"/>
          <w:numId w:val="34"/>
        </w:numPr>
        <w:ind w:hanging="720"/>
      </w:pPr>
      <w:r>
        <w:t>Shirt sleeves must be rolled down at all times</w:t>
      </w:r>
    </w:p>
    <w:p w14:paraId="362C4CA9" w14:textId="77777777" w:rsidR="00033B32" w:rsidRDefault="00033B32" w:rsidP="00281D91">
      <w:pPr>
        <w:pStyle w:val="ListParagraph"/>
        <w:numPr>
          <w:ilvl w:val="0"/>
          <w:numId w:val="34"/>
        </w:numPr>
        <w:ind w:hanging="720"/>
      </w:pPr>
      <w:r>
        <w:t>Shirts should be tucked in to trousers / jeans.</w:t>
      </w:r>
    </w:p>
    <w:p w14:paraId="362C4CAA" w14:textId="77777777" w:rsidR="00105C02" w:rsidRDefault="00105C02" w:rsidP="00105C02">
      <w:pPr>
        <w:pStyle w:val="Heading4"/>
      </w:pPr>
      <w:r>
        <w:t>Boots</w:t>
      </w:r>
    </w:p>
    <w:p w14:paraId="362C4CAC" w14:textId="77777777" w:rsidR="00105C02" w:rsidRDefault="00105C02" w:rsidP="00281D91">
      <w:pPr>
        <w:pStyle w:val="ListParagraph"/>
        <w:numPr>
          <w:ilvl w:val="0"/>
          <w:numId w:val="36"/>
        </w:numPr>
        <w:ind w:hanging="720"/>
      </w:pPr>
      <w:r>
        <w:rPr>
          <w:noProof/>
          <w:lang w:eastAsia="en-AU"/>
        </w:rPr>
        <w:drawing>
          <wp:anchor distT="0" distB="0" distL="114300" distR="114300" simplePos="0" relativeHeight="251601920" behindDoc="0" locked="0" layoutInCell="1" allowOverlap="1" wp14:anchorId="362C4D9A" wp14:editId="59DF347F">
            <wp:simplePos x="0" y="0"/>
            <wp:positionH relativeFrom="column">
              <wp:posOffset>4931410</wp:posOffset>
            </wp:positionH>
            <wp:positionV relativeFrom="paragraph">
              <wp:posOffset>107950</wp:posOffset>
            </wp:positionV>
            <wp:extent cx="1504950" cy="1392555"/>
            <wp:effectExtent l="0" t="0" r="0" b="0"/>
            <wp:wrapSquare wrapText="bothSides"/>
            <wp:docPr id="1037" name="Picture 1037" descr="C:\Users\nicole.pfeiffer\Pictures\PPE - Safety 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pfeiffer\Pictures\PPE - Safety Boots.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049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t>Boots should be clean and in good condition</w:t>
      </w:r>
    </w:p>
    <w:p w14:paraId="362C4CAD" w14:textId="77777777" w:rsidR="00105C02" w:rsidRDefault="00105C02" w:rsidP="00281D91">
      <w:pPr>
        <w:pStyle w:val="ListParagraph"/>
        <w:numPr>
          <w:ilvl w:val="0"/>
          <w:numId w:val="36"/>
        </w:numPr>
        <w:ind w:hanging="720"/>
      </w:pPr>
      <w:r>
        <w:t>The upper should be intact and the steel toe should not be exposed</w:t>
      </w:r>
    </w:p>
    <w:p w14:paraId="362C4CAE" w14:textId="77777777" w:rsidR="00105C02" w:rsidRDefault="00105C02" w:rsidP="00281D91">
      <w:pPr>
        <w:pStyle w:val="ListParagraph"/>
        <w:numPr>
          <w:ilvl w:val="0"/>
          <w:numId w:val="36"/>
        </w:numPr>
        <w:ind w:hanging="720"/>
      </w:pPr>
      <w:r>
        <w:t>The sole of the boot should be intact, attached to the upper and have sufficient tread to prevent slipping on smooth surfaces</w:t>
      </w:r>
    </w:p>
    <w:p w14:paraId="362C4CAF" w14:textId="77777777" w:rsidR="00105C02" w:rsidRDefault="00105C02" w:rsidP="00281D91">
      <w:pPr>
        <w:pStyle w:val="ListParagraph"/>
        <w:numPr>
          <w:ilvl w:val="0"/>
          <w:numId w:val="36"/>
        </w:numPr>
        <w:ind w:hanging="720"/>
      </w:pPr>
      <w:r>
        <w:t>Check for damage from chemicals</w:t>
      </w:r>
    </w:p>
    <w:p w14:paraId="362C4CB0" w14:textId="77777777" w:rsidR="00105C02" w:rsidRDefault="00105C02" w:rsidP="00281D91">
      <w:pPr>
        <w:pStyle w:val="ListParagraph"/>
        <w:numPr>
          <w:ilvl w:val="0"/>
          <w:numId w:val="36"/>
        </w:numPr>
        <w:ind w:hanging="720"/>
      </w:pPr>
      <w:r>
        <w:t>Laces should be of sufficient length to enable to boot to be completely laced to the top of the upper</w:t>
      </w:r>
    </w:p>
    <w:p w14:paraId="362C4CB1" w14:textId="77777777" w:rsidR="00105C02" w:rsidRDefault="00105C02" w:rsidP="00281D91">
      <w:pPr>
        <w:pStyle w:val="ListParagraph"/>
        <w:numPr>
          <w:ilvl w:val="0"/>
          <w:numId w:val="36"/>
        </w:numPr>
        <w:ind w:hanging="720"/>
      </w:pPr>
      <w:r>
        <w:t>Eyelets and hooks should be firmly in place and attached</w:t>
      </w:r>
    </w:p>
    <w:p w14:paraId="362C4CB2" w14:textId="77777777" w:rsidR="00033B32" w:rsidRDefault="00033B32">
      <w:pPr>
        <w:rPr>
          <w:rFonts w:asciiTheme="majorHAnsi" w:eastAsiaTheme="majorEastAsia" w:hAnsiTheme="majorHAnsi" w:cstheme="majorBidi"/>
          <w:b/>
          <w:bCs/>
          <w:color w:val="000000" w:themeColor="text1"/>
        </w:rPr>
      </w:pPr>
      <w:r>
        <w:br w:type="page"/>
      </w:r>
    </w:p>
    <w:p w14:paraId="362C4CB3" w14:textId="77777777" w:rsidR="00033B32" w:rsidRDefault="00895352" w:rsidP="00033B32">
      <w:pPr>
        <w:pStyle w:val="Heading3"/>
      </w:pPr>
      <w:bookmarkStart w:id="61" w:name="_Toc114137351"/>
      <w:r w:rsidRPr="00105C02">
        <w:rPr>
          <w:noProof/>
          <w:lang w:eastAsia="en-AU"/>
        </w:rPr>
        <w:drawing>
          <wp:anchor distT="0" distB="0" distL="114300" distR="114300" simplePos="0" relativeHeight="251599872" behindDoc="0" locked="0" layoutInCell="1" allowOverlap="1" wp14:anchorId="362C4D9C" wp14:editId="62EDCD2B">
            <wp:simplePos x="0" y="0"/>
            <wp:positionH relativeFrom="column">
              <wp:posOffset>5010785</wp:posOffset>
            </wp:positionH>
            <wp:positionV relativeFrom="paragraph">
              <wp:posOffset>102870</wp:posOffset>
            </wp:positionV>
            <wp:extent cx="1304290" cy="914400"/>
            <wp:effectExtent l="0" t="0" r="0" b="0"/>
            <wp:wrapSquare wrapText="bothSides"/>
            <wp:docPr id="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0">
                      <a:extLst>
                        <a:ext uri="{28A0092B-C50C-407E-A947-70E740481C1C}">
                          <a14:useLocalDpi xmlns:a14="http://schemas.microsoft.com/office/drawing/2010/main" val="0"/>
                        </a:ext>
                      </a:extLst>
                    </a:blip>
                    <a:srcRect l="11412"/>
                    <a:stretch/>
                  </pic:blipFill>
                  <pic:spPr>
                    <a:xfrm>
                      <a:off x="0" y="0"/>
                      <a:ext cx="1304290" cy="914400"/>
                    </a:xfrm>
                    <a:prstGeom prst="rect">
                      <a:avLst/>
                    </a:prstGeom>
                  </pic:spPr>
                </pic:pic>
              </a:graphicData>
            </a:graphic>
            <wp14:sizeRelH relativeFrom="margin">
              <wp14:pctWidth>0</wp14:pctWidth>
            </wp14:sizeRelH>
            <wp14:sizeRelV relativeFrom="margin">
              <wp14:pctHeight>0</wp14:pctHeight>
            </wp14:sizeRelV>
          </wp:anchor>
        </w:drawing>
      </w:r>
      <w:r w:rsidR="00033B32">
        <w:t>Eye Protection</w:t>
      </w:r>
      <w:bookmarkEnd w:id="61"/>
    </w:p>
    <w:p w14:paraId="362C4CB4" w14:textId="77777777" w:rsidR="00033B32" w:rsidRDefault="00033B32" w:rsidP="00033B32"/>
    <w:p w14:paraId="362C4CB5" w14:textId="7DED7D9C" w:rsidR="00033B32" w:rsidRDefault="00033B32" w:rsidP="00281D91">
      <w:pPr>
        <w:pStyle w:val="ListParagraph"/>
        <w:numPr>
          <w:ilvl w:val="0"/>
          <w:numId w:val="37"/>
        </w:numPr>
        <w:ind w:hanging="720"/>
      </w:pPr>
      <w:r>
        <w:t>Safety glasses should cover the eye area sufficiently</w:t>
      </w:r>
    </w:p>
    <w:p w14:paraId="362C4CB6" w14:textId="2E97503A" w:rsidR="00105C02" w:rsidRDefault="00105C02" w:rsidP="00281D91">
      <w:pPr>
        <w:pStyle w:val="ListParagraph"/>
        <w:numPr>
          <w:ilvl w:val="0"/>
          <w:numId w:val="37"/>
        </w:numPr>
        <w:ind w:hanging="720"/>
      </w:pPr>
      <w:r>
        <w:t>If personnel have their own safety glasses, they can be worn on site so long as they meet Australian Standard 1336</w:t>
      </w:r>
    </w:p>
    <w:p w14:paraId="362C4CB7" w14:textId="77777777" w:rsidR="00105C02" w:rsidRDefault="00E1571A" w:rsidP="00281D91">
      <w:pPr>
        <w:pStyle w:val="ListParagraph"/>
        <w:numPr>
          <w:ilvl w:val="0"/>
          <w:numId w:val="37"/>
        </w:numPr>
        <w:ind w:hanging="720"/>
      </w:pPr>
      <w:r w:rsidRPr="00105C02">
        <w:rPr>
          <w:noProof/>
          <w:lang w:eastAsia="en-AU"/>
        </w:rPr>
        <w:drawing>
          <wp:anchor distT="0" distB="0" distL="114300" distR="114300" simplePos="0" relativeHeight="251597824" behindDoc="0" locked="0" layoutInCell="1" allowOverlap="1" wp14:anchorId="362C4D9E" wp14:editId="57E4CD13">
            <wp:simplePos x="0" y="0"/>
            <wp:positionH relativeFrom="column">
              <wp:posOffset>4838700</wp:posOffset>
            </wp:positionH>
            <wp:positionV relativeFrom="paragraph">
              <wp:posOffset>46355</wp:posOffset>
            </wp:positionV>
            <wp:extent cx="1341755" cy="892810"/>
            <wp:effectExtent l="0" t="0" r="0" b="2540"/>
            <wp:wrapSquare wrapText="bothSides"/>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341755" cy="892810"/>
                    </a:xfrm>
                    <a:prstGeom prst="rect">
                      <a:avLst/>
                    </a:prstGeom>
                  </pic:spPr>
                </pic:pic>
              </a:graphicData>
            </a:graphic>
            <wp14:sizeRelH relativeFrom="margin">
              <wp14:pctWidth>0</wp14:pctWidth>
            </wp14:sizeRelH>
            <wp14:sizeRelV relativeFrom="margin">
              <wp14:pctHeight>0</wp14:pctHeight>
            </wp14:sizeRelV>
          </wp:anchor>
        </w:drawing>
      </w:r>
      <w:r w:rsidR="00105C02">
        <w:t>You will be issued with both a clear and tinted pair of safety glasses.</w:t>
      </w:r>
    </w:p>
    <w:p w14:paraId="362C4CB8" w14:textId="25865C80" w:rsidR="00105C02" w:rsidRDefault="00105C02" w:rsidP="00281D91">
      <w:pPr>
        <w:pStyle w:val="ListParagraph"/>
        <w:numPr>
          <w:ilvl w:val="0"/>
          <w:numId w:val="37"/>
        </w:numPr>
        <w:ind w:hanging="720"/>
      </w:pPr>
      <w:r>
        <w:t>Safety glasses must be worn outside of air conditioned areas</w:t>
      </w:r>
    </w:p>
    <w:p w14:paraId="362C4CB9" w14:textId="1AF8C0E3" w:rsidR="00105C02" w:rsidRDefault="00105C02" w:rsidP="00281D91">
      <w:pPr>
        <w:pStyle w:val="ListParagraph"/>
        <w:numPr>
          <w:ilvl w:val="0"/>
          <w:numId w:val="37"/>
        </w:numPr>
        <w:ind w:hanging="720"/>
      </w:pPr>
      <w:r>
        <w:t>If your lenses are dirty: wash or clean them. Lens wipes are readily available on site</w:t>
      </w:r>
    </w:p>
    <w:p w14:paraId="362C4CBA" w14:textId="5182E48A" w:rsidR="00105C02" w:rsidRDefault="00105C02" w:rsidP="00281D91">
      <w:pPr>
        <w:pStyle w:val="ListParagraph"/>
        <w:numPr>
          <w:ilvl w:val="0"/>
          <w:numId w:val="37"/>
        </w:numPr>
        <w:ind w:hanging="720"/>
      </w:pPr>
      <w:r>
        <w:t>If your lenses are scratched: replace them</w:t>
      </w:r>
    </w:p>
    <w:p w14:paraId="362C4CBB" w14:textId="77777777" w:rsidR="00105C02" w:rsidRDefault="00105C02" w:rsidP="00281D91">
      <w:pPr>
        <w:pStyle w:val="ListParagraph"/>
        <w:numPr>
          <w:ilvl w:val="0"/>
          <w:numId w:val="37"/>
        </w:numPr>
        <w:ind w:hanging="720"/>
      </w:pPr>
      <w:r>
        <w:t>Other eye protection (e.g. welding helmet, face shield, mono goggles, etc.) will be provided as required.</w:t>
      </w:r>
    </w:p>
    <w:p w14:paraId="362C4CBC" w14:textId="77777777" w:rsidR="00105C02" w:rsidRDefault="00105C02" w:rsidP="00033B32"/>
    <w:p w14:paraId="362C4CBD" w14:textId="77777777" w:rsidR="00105C02" w:rsidRDefault="00105C02" w:rsidP="00105C02">
      <w:pPr>
        <w:pStyle w:val="Heading3"/>
      </w:pPr>
      <w:bookmarkStart w:id="62" w:name="_Toc114137352"/>
      <w:r>
        <w:t>Hard Hat</w:t>
      </w:r>
      <w:bookmarkEnd w:id="62"/>
      <w:r>
        <w:t xml:space="preserve"> </w:t>
      </w:r>
    </w:p>
    <w:p w14:paraId="362C4CBE" w14:textId="77777777" w:rsidR="00105C02" w:rsidRDefault="00105C02" w:rsidP="00105C02"/>
    <w:p w14:paraId="362C4CBF" w14:textId="587764D8" w:rsidR="00E1571A" w:rsidRDefault="00895352" w:rsidP="00281D91">
      <w:pPr>
        <w:pStyle w:val="ListParagraph"/>
        <w:numPr>
          <w:ilvl w:val="0"/>
          <w:numId w:val="38"/>
        </w:numPr>
      </w:pPr>
      <w:r>
        <w:t>Hard hats have a two-</w:t>
      </w:r>
      <w:r w:rsidR="00E1571A">
        <w:t>year life span if treated well, the expiry date should be written on the inside of your hard hat on the sticker provided. Use this sticker to write your name as well</w:t>
      </w:r>
    </w:p>
    <w:p w14:paraId="362C4CC0" w14:textId="540C77A4" w:rsidR="00E1571A" w:rsidRDefault="00E1571A" w:rsidP="00281D91">
      <w:pPr>
        <w:pStyle w:val="ListParagraph"/>
        <w:numPr>
          <w:ilvl w:val="0"/>
          <w:numId w:val="38"/>
        </w:numPr>
      </w:pPr>
      <w:r>
        <w:rPr>
          <w:noProof/>
          <w:lang w:eastAsia="en-AU"/>
        </w:rPr>
        <w:drawing>
          <wp:anchor distT="0" distB="0" distL="114300" distR="114300" simplePos="0" relativeHeight="251603968" behindDoc="0" locked="0" layoutInCell="1" allowOverlap="1" wp14:anchorId="362C4DA0" wp14:editId="7F9C45AA">
            <wp:simplePos x="0" y="0"/>
            <wp:positionH relativeFrom="column">
              <wp:posOffset>4513580</wp:posOffset>
            </wp:positionH>
            <wp:positionV relativeFrom="paragraph">
              <wp:posOffset>27305</wp:posOffset>
            </wp:positionV>
            <wp:extent cx="1960245" cy="1509395"/>
            <wp:effectExtent l="0" t="0" r="1905" b="0"/>
            <wp:wrapSquare wrapText="bothSides"/>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hat.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60245" cy="1509395"/>
                    </a:xfrm>
                    <a:prstGeom prst="rect">
                      <a:avLst/>
                    </a:prstGeom>
                  </pic:spPr>
                </pic:pic>
              </a:graphicData>
            </a:graphic>
            <wp14:sizeRelH relativeFrom="page">
              <wp14:pctWidth>0</wp14:pctWidth>
            </wp14:sizeRelH>
            <wp14:sizeRelV relativeFrom="page">
              <wp14:pctHeight>0</wp14:pctHeight>
            </wp14:sizeRelV>
          </wp:anchor>
        </w:drawing>
      </w:r>
      <w:r>
        <w:t>Do not use marking pens, glue or solvents on your hard hat</w:t>
      </w:r>
    </w:p>
    <w:p w14:paraId="362C4CC1" w14:textId="7D56AABD" w:rsidR="00105C02" w:rsidRDefault="00E1571A" w:rsidP="00281D91">
      <w:pPr>
        <w:pStyle w:val="ListParagraph"/>
        <w:numPr>
          <w:ilvl w:val="0"/>
          <w:numId w:val="38"/>
        </w:numPr>
      </w:pPr>
      <w:r>
        <w:t>Each time you wear it, inspect for defects</w:t>
      </w:r>
    </w:p>
    <w:p w14:paraId="362C4CC2" w14:textId="52919A92" w:rsidR="00E1571A" w:rsidRDefault="00E1571A" w:rsidP="00281D91">
      <w:pPr>
        <w:pStyle w:val="ListParagraph"/>
        <w:numPr>
          <w:ilvl w:val="0"/>
          <w:numId w:val="38"/>
        </w:numPr>
      </w:pPr>
      <w:r>
        <w:t>Ensure you store in an appropriate location – don’t leave loose in vehicles as it could become a missile</w:t>
      </w:r>
    </w:p>
    <w:p w14:paraId="362C4CC3" w14:textId="36E3B3D9" w:rsidR="00E1571A" w:rsidRDefault="00E1571A" w:rsidP="00281D91">
      <w:pPr>
        <w:pStyle w:val="ListParagraph"/>
        <w:numPr>
          <w:ilvl w:val="0"/>
          <w:numId w:val="38"/>
        </w:numPr>
      </w:pPr>
      <w:r>
        <w:t>If your hard hat has been involved severe impact, replace it immediately</w:t>
      </w:r>
    </w:p>
    <w:p w14:paraId="362C4CC4" w14:textId="77777777" w:rsidR="00E1571A" w:rsidRDefault="00E1571A" w:rsidP="00281D91">
      <w:pPr>
        <w:pStyle w:val="ListParagraph"/>
        <w:numPr>
          <w:ilvl w:val="0"/>
          <w:numId w:val="38"/>
        </w:numPr>
      </w:pPr>
      <w:r>
        <w:t>Caps, hats, beanies and other headwear are not to be worn under helmets.</w:t>
      </w:r>
    </w:p>
    <w:p w14:paraId="362C4CC5" w14:textId="77777777" w:rsidR="00E1571A" w:rsidRDefault="00E1571A" w:rsidP="00105C02"/>
    <w:p w14:paraId="362C4CC6" w14:textId="77777777" w:rsidR="00E1571A" w:rsidRDefault="00E1571A" w:rsidP="00E1571A">
      <w:pPr>
        <w:pStyle w:val="Heading3"/>
      </w:pPr>
      <w:bookmarkStart w:id="63" w:name="_Toc114137353"/>
      <w:r>
        <w:t>Hearing Protection</w:t>
      </w:r>
      <w:bookmarkEnd w:id="63"/>
      <w:r>
        <w:t xml:space="preserve"> </w:t>
      </w:r>
    </w:p>
    <w:p w14:paraId="362C4CC7" w14:textId="77777777" w:rsidR="00E1571A" w:rsidRDefault="00E1571A" w:rsidP="00E1571A"/>
    <w:p w14:paraId="362C4CC8" w14:textId="77777777" w:rsidR="00E1571A" w:rsidRDefault="00E1571A" w:rsidP="00E1571A">
      <w:r w:rsidRPr="00E1571A">
        <w:rPr>
          <w:noProof/>
          <w:lang w:eastAsia="en-AU"/>
        </w:rPr>
        <w:drawing>
          <wp:anchor distT="0" distB="0" distL="114300" distR="114300" simplePos="0" relativeHeight="251606016" behindDoc="0" locked="0" layoutInCell="1" allowOverlap="1" wp14:anchorId="362C4DA2" wp14:editId="29297CF3">
            <wp:simplePos x="0" y="0"/>
            <wp:positionH relativeFrom="column">
              <wp:posOffset>2791460</wp:posOffset>
            </wp:positionH>
            <wp:positionV relativeFrom="paragraph">
              <wp:posOffset>77470</wp:posOffset>
            </wp:positionV>
            <wp:extent cx="3677920" cy="3604260"/>
            <wp:effectExtent l="0" t="0" r="0" b="0"/>
            <wp:wrapSquare wrapText="bothSides"/>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77920" cy="3604260"/>
                    </a:xfrm>
                    <a:prstGeom prst="rect">
                      <a:avLst/>
                    </a:prstGeom>
                    <a:noFill/>
                    <a:ln>
                      <a:noFill/>
                    </a:ln>
                  </pic:spPr>
                </pic:pic>
              </a:graphicData>
            </a:graphic>
            <wp14:sizeRelH relativeFrom="page">
              <wp14:pctWidth>0</wp14:pctWidth>
            </wp14:sizeRelH>
            <wp14:sizeRelV relativeFrom="page">
              <wp14:pctHeight>0</wp14:pctHeight>
            </wp14:sizeRelV>
          </wp:anchor>
        </w:drawing>
      </w:r>
      <w:r>
        <w:t>Hearing protection must be fitted correctly to be effective.</w:t>
      </w:r>
    </w:p>
    <w:p w14:paraId="362C4CC9" w14:textId="77777777" w:rsidR="00E1571A" w:rsidRDefault="00E1571A" w:rsidP="00E1571A"/>
    <w:p w14:paraId="362C4CCA" w14:textId="77777777" w:rsidR="00E1571A" w:rsidRDefault="00E1571A" w:rsidP="00E1571A">
      <w:r>
        <w:t>The most common type of hearing protection you will find on site is disposable ear plugs. These are an environmental hazard and must be put in rubbish bins (not thrown on the ground).</w:t>
      </w:r>
    </w:p>
    <w:p w14:paraId="362C4CCB" w14:textId="77777777" w:rsidR="00D57829" w:rsidRDefault="00D57829" w:rsidP="00E1571A"/>
    <w:p w14:paraId="362C4CCC" w14:textId="77777777" w:rsidR="00D57829" w:rsidRDefault="00D57829" w:rsidP="00E1571A">
      <w:r>
        <w:t>Disposable ear plugs are intended to be a one-time use item. Ensure you keep several pairs with you should you need to replace them.</w:t>
      </w:r>
    </w:p>
    <w:p w14:paraId="362C4CCD" w14:textId="77777777" w:rsidR="00E1571A" w:rsidRDefault="00E1571A" w:rsidP="00E1571A"/>
    <w:p w14:paraId="362C4CCE" w14:textId="77777777" w:rsidR="00E1571A" w:rsidRDefault="00E1571A" w:rsidP="00E1571A">
      <w:r>
        <w:t xml:space="preserve">Ear canal caps and ear muffs are also available upon request. </w:t>
      </w:r>
    </w:p>
    <w:p w14:paraId="362C4CCF" w14:textId="77777777" w:rsidR="00E1571A" w:rsidRDefault="00E1571A" w:rsidP="00E1571A"/>
    <w:p w14:paraId="362C4CD0" w14:textId="77777777" w:rsidR="00E1571A" w:rsidRDefault="00E1571A">
      <w:r>
        <w:br w:type="page"/>
      </w:r>
    </w:p>
    <w:p w14:paraId="362C4CD1" w14:textId="77777777" w:rsidR="00E1571A" w:rsidRDefault="00E1571A" w:rsidP="00E1571A">
      <w:pPr>
        <w:pStyle w:val="Heading3"/>
      </w:pPr>
      <w:bookmarkStart w:id="64" w:name="_Toc114137354"/>
      <w:r>
        <w:t>Gloves</w:t>
      </w:r>
      <w:bookmarkEnd w:id="64"/>
      <w:r>
        <w:t xml:space="preserve"> </w:t>
      </w:r>
    </w:p>
    <w:p w14:paraId="362C4CD2" w14:textId="77777777" w:rsidR="00E1571A" w:rsidRDefault="00E1571A" w:rsidP="00E1571A"/>
    <w:p w14:paraId="362C4CD3" w14:textId="77777777" w:rsidR="00E1571A" w:rsidRDefault="00880F04" w:rsidP="00E1571A">
      <w:r>
        <w:rPr>
          <w:noProof/>
          <w:lang w:eastAsia="en-AU"/>
        </w:rPr>
        <w:drawing>
          <wp:anchor distT="0" distB="0" distL="114300" distR="114300" simplePos="0" relativeHeight="251608064" behindDoc="0" locked="0" layoutInCell="1" allowOverlap="1" wp14:anchorId="362C4DA4" wp14:editId="37AB4939">
            <wp:simplePos x="0" y="0"/>
            <wp:positionH relativeFrom="column">
              <wp:posOffset>2540</wp:posOffset>
            </wp:positionH>
            <wp:positionV relativeFrom="paragraph">
              <wp:posOffset>20320</wp:posOffset>
            </wp:positionV>
            <wp:extent cx="1584325" cy="1594485"/>
            <wp:effectExtent l="0" t="0" r="0" b="5715"/>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s.png"/>
                    <pic:cNvPicPr/>
                  </pic:nvPicPr>
                  <pic:blipFill>
                    <a:blip r:embed="rId104">
                      <a:extLst>
                        <a:ext uri="{28A0092B-C50C-407E-A947-70E740481C1C}">
                          <a14:useLocalDpi xmlns:a14="http://schemas.microsoft.com/office/drawing/2010/main" val="0"/>
                        </a:ext>
                      </a:extLst>
                    </a:blip>
                    <a:stretch>
                      <a:fillRect/>
                    </a:stretch>
                  </pic:blipFill>
                  <pic:spPr>
                    <a:xfrm>
                      <a:off x="0" y="0"/>
                      <a:ext cx="1584325" cy="1594485"/>
                    </a:xfrm>
                    <a:prstGeom prst="rect">
                      <a:avLst/>
                    </a:prstGeom>
                  </pic:spPr>
                </pic:pic>
              </a:graphicData>
            </a:graphic>
            <wp14:sizeRelH relativeFrom="page">
              <wp14:pctWidth>0</wp14:pctWidth>
            </wp14:sizeRelH>
            <wp14:sizeRelV relativeFrom="page">
              <wp14:pctHeight>0</wp14:pctHeight>
            </wp14:sizeRelV>
          </wp:anchor>
        </w:drawing>
      </w:r>
      <w:r w:rsidR="00E1571A">
        <w:t>Gloves must be worn for all manual handling tasks. Everyone is issued with a glove clip so they can be carried on your person when not in use.</w:t>
      </w:r>
    </w:p>
    <w:p w14:paraId="362C4CD4" w14:textId="77777777" w:rsidR="00880F04" w:rsidRDefault="00880F04" w:rsidP="00E1571A"/>
    <w:p w14:paraId="362C4CD5" w14:textId="77777777" w:rsidR="00880F04" w:rsidRDefault="00880F04" w:rsidP="00E1571A">
      <w:r>
        <w:t xml:space="preserve">Ensure the glove you are using is appropriate for the task. Only certain types of gloves can be used for chemicals. If you are unsure, speak with your supervisor or the HSE Advisor. </w:t>
      </w:r>
    </w:p>
    <w:p w14:paraId="362C4CD6" w14:textId="77777777" w:rsidR="00E1571A" w:rsidRDefault="00E1571A" w:rsidP="00E1571A"/>
    <w:p w14:paraId="362C4CD7" w14:textId="77777777" w:rsidR="00E1571A" w:rsidRDefault="00E1571A" w:rsidP="00E1571A">
      <w:r>
        <w:t>Gloves should be intact: check for rips, cuts and burns; check the stitching to ensure glove integrity.</w:t>
      </w:r>
    </w:p>
    <w:p w14:paraId="362C4CD8" w14:textId="77777777" w:rsidR="00E1571A" w:rsidRDefault="00E1571A" w:rsidP="00E1571A"/>
    <w:p w14:paraId="362C4CD9" w14:textId="3786CA1C" w:rsidR="00E1571A" w:rsidRDefault="00880F04" w:rsidP="00E1571A">
      <w:r>
        <w:t xml:space="preserve">Gloves should be the correct size to cover the hand without restricting movement. </w:t>
      </w:r>
      <w:r w:rsidR="006E4A4A">
        <w:t>Big Yellow</w:t>
      </w:r>
      <w:r>
        <w:t xml:space="preserve"> supply gloves to suit most employees; however, if you find your gloves are not fitting securely, contact your supervisor and an appropriate size can be acquired. </w:t>
      </w:r>
    </w:p>
    <w:p w14:paraId="362C4CDA" w14:textId="77777777" w:rsidR="00880F04" w:rsidRDefault="00880F04" w:rsidP="00E1571A"/>
    <w:p w14:paraId="362C4CDB" w14:textId="77777777" w:rsidR="00880F04" w:rsidRDefault="00880F04" w:rsidP="00880F04">
      <w:pPr>
        <w:pStyle w:val="Heading3"/>
      </w:pPr>
      <w:bookmarkStart w:id="65" w:name="_Toc114137355"/>
      <w:r>
        <w:t>Respiratory Protection</w:t>
      </w:r>
      <w:bookmarkEnd w:id="65"/>
      <w:r>
        <w:t xml:space="preserve"> </w:t>
      </w:r>
    </w:p>
    <w:p w14:paraId="362C4CDC" w14:textId="77777777" w:rsidR="00880F04" w:rsidRDefault="00D57829" w:rsidP="00880F04">
      <w:r>
        <w:rPr>
          <w:noProof/>
          <w:lang w:eastAsia="en-AU"/>
        </w:rPr>
        <w:drawing>
          <wp:anchor distT="0" distB="0" distL="114300" distR="114300" simplePos="0" relativeHeight="251658275" behindDoc="0" locked="0" layoutInCell="1" allowOverlap="1" wp14:anchorId="362C4DA6" wp14:editId="4124EC78">
            <wp:simplePos x="0" y="0"/>
            <wp:positionH relativeFrom="column">
              <wp:posOffset>66040</wp:posOffset>
            </wp:positionH>
            <wp:positionV relativeFrom="paragraph">
              <wp:posOffset>161925</wp:posOffset>
            </wp:positionV>
            <wp:extent cx="1413510" cy="1405890"/>
            <wp:effectExtent l="0" t="0" r="0" b="381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 - Dust Mask.JPG"/>
                    <pic:cNvPicPr/>
                  </pic:nvPicPr>
                  <pic:blipFill>
                    <a:blip r:embed="rId105">
                      <a:extLst>
                        <a:ext uri="{28A0092B-C50C-407E-A947-70E740481C1C}">
                          <a14:useLocalDpi xmlns:a14="http://schemas.microsoft.com/office/drawing/2010/main" val="0"/>
                        </a:ext>
                      </a:extLst>
                    </a:blip>
                    <a:stretch>
                      <a:fillRect/>
                    </a:stretch>
                  </pic:blipFill>
                  <pic:spPr>
                    <a:xfrm>
                      <a:off x="0" y="0"/>
                      <a:ext cx="1413510" cy="1405890"/>
                    </a:xfrm>
                    <a:prstGeom prst="rect">
                      <a:avLst/>
                    </a:prstGeom>
                  </pic:spPr>
                </pic:pic>
              </a:graphicData>
            </a:graphic>
            <wp14:sizeRelH relativeFrom="page">
              <wp14:pctWidth>0</wp14:pctWidth>
            </wp14:sizeRelH>
            <wp14:sizeRelV relativeFrom="page">
              <wp14:pctHeight>0</wp14:pctHeight>
            </wp14:sizeRelV>
          </wp:anchor>
        </w:drawing>
      </w:r>
    </w:p>
    <w:p w14:paraId="362C4CDD" w14:textId="77777777" w:rsidR="00880F04" w:rsidRDefault="00880F04" w:rsidP="00880F04">
      <w:r>
        <w:t>Masks must be fitted correctly to be effective.</w:t>
      </w:r>
    </w:p>
    <w:p w14:paraId="362C4CDE" w14:textId="77777777" w:rsidR="00880F04" w:rsidRDefault="00880F04" w:rsidP="00880F04"/>
    <w:p w14:paraId="362C4CDF" w14:textId="77777777" w:rsidR="00880F04" w:rsidRDefault="00880F04" w:rsidP="00880F04">
      <w:r>
        <w:t>Half masks can only be worn where facial hair does not interfere with the fit.</w:t>
      </w:r>
    </w:p>
    <w:p w14:paraId="362C4CE0" w14:textId="77777777" w:rsidR="00D57829" w:rsidRDefault="00D57829" w:rsidP="00880F04"/>
    <w:p w14:paraId="362C4CE1" w14:textId="49813A7F" w:rsidR="00D57829" w:rsidRDefault="006E4A4A" w:rsidP="00880F04">
      <w:r>
        <w:t>Big Yellow</w:t>
      </w:r>
      <w:r w:rsidR="00D57829">
        <w:t xml:space="preserve"> supply both P1 and P2 half face dust masks.</w:t>
      </w:r>
    </w:p>
    <w:p w14:paraId="362C4CE2" w14:textId="77777777" w:rsidR="00D57829" w:rsidRDefault="00D57829" w:rsidP="00880F04"/>
    <w:p w14:paraId="362C4CE3" w14:textId="77777777" w:rsidR="00D57829" w:rsidRDefault="00D57829" w:rsidP="00880F04">
      <w:r>
        <w:t>P1 masks are intended for use against mechanically generated particulates such as asbestos and silica.</w:t>
      </w:r>
    </w:p>
    <w:p w14:paraId="362C4CE4" w14:textId="77777777" w:rsidR="00D57829" w:rsidRDefault="00D57829" w:rsidP="00880F04"/>
    <w:p w14:paraId="362C4CE5" w14:textId="77777777" w:rsidR="00D57829" w:rsidRDefault="00D57829" w:rsidP="00880F04">
      <w:r>
        <w:t>P2 masks are intended for use against both mechanically and thermally generated particulates such as metal fumes.</w:t>
      </w:r>
    </w:p>
    <w:p w14:paraId="362C4CE6" w14:textId="77777777" w:rsidR="00D57829" w:rsidRDefault="00D57829" w:rsidP="00880F04"/>
    <w:p w14:paraId="362C4CE7" w14:textId="77777777" w:rsidR="00D57829" w:rsidRDefault="00D57829" w:rsidP="00D57829">
      <w:r>
        <w:t>The mask should be intact: check for rips, cuts and tears; ensure the elastic hasn’t been overstretched.</w:t>
      </w:r>
    </w:p>
    <w:p w14:paraId="362C4CE8" w14:textId="77777777" w:rsidR="00D57829" w:rsidRDefault="00D57829" w:rsidP="00D57829"/>
    <w:p w14:paraId="362C4CE9" w14:textId="77777777" w:rsidR="00D57829" w:rsidRDefault="00D57829" w:rsidP="00D57829">
      <w:r>
        <w:t xml:space="preserve">Dust masks should not be shared. </w:t>
      </w:r>
    </w:p>
    <w:p w14:paraId="362C4CEA" w14:textId="77777777" w:rsidR="00D57829" w:rsidRPr="00880F04" w:rsidRDefault="00D57829" w:rsidP="00880F04"/>
    <w:p w14:paraId="362C4CEB" w14:textId="77777777" w:rsidR="00E1571A" w:rsidRPr="00105C02" w:rsidRDefault="00E1571A" w:rsidP="00105C02"/>
    <w:sectPr w:rsidR="00E1571A" w:rsidRPr="00105C02" w:rsidSect="00210C0A">
      <w:type w:val="continuous"/>
      <w:pgSz w:w="11906" w:h="16838"/>
      <w:pgMar w:top="851" w:right="851" w:bottom="851" w:left="851" w:header="567" w:footer="283" w:gutter="0"/>
      <w:cols w:space="1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D709" w14:textId="77777777" w:rsidR="00244EF4" w:rsidRDefault="00244EF4" w:rsidP="008D6330">
      <w:r>
        <w:separator/>
      </w:r>
    </w:p>
  </w:endnote>
  <w:endnote w:type="continuationSeparator" w:id="0">
    <w:p w14:paraId="036DFD99" w14:textId="77777777" w:rsidR="00244EF4" w:rsidRDefault="00244EF4" w:rsidP="008D6330">
      <w:r>
        <w:continuationSeparator/>
      </w:r>
    </w:p>
  </w:endnote>
  <w:endnote w:type="continuationNotice" w:id="1">
    <w:p w14:paraId="69A397C3" w14:textId="77777777" w:rsidR="00213745" w:rsidRDefault="00213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4DAC" w14:textId="46BE4BD2" w:rsidR="00895352" w:rsidRDefault="00895352" w:rsidP="006F6EFE">
    <w:pPr>
      <w:pStyle w:val="Footer"/>
      <w:pBdr>
        <w:top w:val="thinThickSmallGap" w:sz="24" w:space="1" w:color="auto"/>
      </w:pBdr>
      <w:tabs>
        <w:tab w:val="clear" w:pos="4513"/>
        <w:tab w:val="clear" w:pos="9026"/>
        <w:tab w:val="right" w:pos="10206"/>
      </w:tabs>
      <w:rPr>
        <w:rStyle w:val="PageNumber"/>
        <w:sz w:val="16"/>
        <w:szCs w:val="16"/>
      </w:rPr>
    </w:pPr>
    <w:bookmarkStart w:id="8" w:name="OLE_LINK1"/>
    <w:bookmarkStart w:id="9" w:name="OLE_LINK2"/>
    <w:r w:rsidRPr="00703F85">
      <w:rPr>
        <w:rStyle w:val="PageNumber"/>
        <w:sz w:val="16"/>
        <w:szCs w:val="16"/>
      </w:rPr>
      <w:t>F</w:t>
    </w:r>
    <w:r>
      <w:rPr>
        <w:rStyle w:val="PageNumber"/>
        <w:sz w:val="16"/>
        <w:szCs w:val="16"/>
      </w:rPr>
      <w:t>O6</w:t>
    </w:r>
    <w:r w:rsidR="007C5926">
      <w:rPr>
        <w:rStyle w:val="PageNumber"/>
        <w:sz w:val="16"/>
        <w:szCs w:val="16"/>
      </w:rPr>
      <w:t>5</w:t>
    </w:r>
    <w:r>
      <w:rPr>
        <w:rStyle w:val="PageNumber"/>
        <w:sz w:val="16"/>
        <w:szCs w:val="16"/>
      </w:rPr>
      <w:t xml:space="preserve">21C – </w:t>
    </w:r>
    <w:r w:rsidR="006E4A4A">
      <w:rPr>
        <w:rStyle w:val="PageNumber"/>
        <w:sz w:val="16"/>
        <w:szCs w:val="16"/>
      </w:rPr>
      <w:t>Big Yellow</w:t>
    </w:r>
    <w:r w:rsidR="000B50C9">
      <w:rPr>
        <w:rStyle w:val="PageNumber"/>
        <w:sz w:val="16"/>
        <w:szCs w:val="16"/>
      </w:rPr>
      <w:t xml:space="preserve"> Induction – Participant Manual</w:t>
    </w:r>
    <w:r>
      <w:rPr>
        <w:rStyle w:val="PageNumber"/>
        <w:sz w:val="16"/>
        <w:szCs w:val="16"/>
      </w:rPr>
      <w:tab/>
    </w:r>
    <w:r w:rsidRPr="00703F85">
      <w:rPr>
        <w:sz w:val="16"/>
        <w:szCs w:val="16"/>
      </w:rPr>
      <w:t xml:space="preserve">Page </w:t>
    </w:r>
    <w:r w:rsidRPr="00703F85">
      <w:rPr>
        <w:rStyle w:val="PageNumber"/>
        <w:sz w:val="16"/>
        <w:szCs w:val="16"/>
      </w:rPr>
      <w:fldChar w:fldCharType="begin"/>
    </w:r>
    <w:r w:rsidRPr="00703F85">
      <w:rPr>
        <w:rStyle w:val="PageNumber"/>
        <w:sz w:val="16"/>
        <w:szCs w:val="16"/>
      </w:rPr>
      <w:instrText xml:space="preserve"> PAGE </w:instrText>
    </w:r>
    <w:r w:rsidRPr="00703F85">
      <w:rPr>
        <w:rStyle w:val="PageNumber"/>
        <w:sz w:val="16"/>
        <w:szCs w:val="16"/>
      </w:rPr>
      <w:fldChar w:fldCharType="separate"/>
    </w:r>
    <w:r w:rsidR="004B04F9">
      <w:rPr>
        <w:rStyle w:val="PageNumber"/>
        <w:noProof/>
        <w:sz w:val="16"/>
        <w:szCs w:val="16"/>
      </w:rPr>
      <w:t>24</w:t>
    </w:r>
    <w:r w:rsidRPr="00703F85">
      <w:rPr>
        <w:rStyle w:val="PageNumber"/>
        <w:sz w:val="16"/>
        <w:szCs w:val="16"/>
      </w:rPr>
      <w:fldChar w:fldCharType="end"/>
    </w:r>
    <w:r w:rsidRPr="00703F85">
      <w:rPr>
        <w:rStyle w:val="PageNumber"/>
        <w:sz w:val="16"/>
        <w:szCs w:val="16"/>
      </w:rPr>
      <w:t xml:space="preserve"> of </w:t>
    </w:r>
    <w:r w:rsidRPr="00703F85">
      <w:rPr>
        <w:rStyle w:val="PageNumber"/>
        <w:sz w:val="16"/>
        <w:szCs w:val="16"/>
      </w:rPr>
      <w:fldChar w:fldCharType="begin"/>
    </w:r>
    <w:r w:rsidRPr="00703F85">
      <w:rPr>
        <w:rStyle w:val="PageNumber"/>
        <w:sz w:val="16"/>
        <w:szCs w:val="16"/>
      </w:rPr>
      <w:instrText xml:space="preserve"> NUMPAGES </w:instrText>
    </w:r>
    <w:r w:rsidRPr="00703F85">
      <w:rPr>
        <w:rStyle w:val="PageNumber"/>
        <w:sz w:val="16"/>
        <w:szCs w:val="16"/>
      </w:rPr>
      <w:fldChar w:fldCharType="separate"/>
    </w:r>
    <w:r w:rsidR="004B04F9">
      <w:rPr>
        <w:rStyle w:val="PageNumber"/>
        <w:noProof/>
        <w:sz w:val="16"/>
        <w:szCs w:val="16"/>
      </w:rPr>
      <w:t>36</w:t>
    </w:r>
    <w:r w:rsidRPr="00703F85">
      <w:rPr>
        <w:rStyle w:val="PageNumber"/>
        <w:sz w:val="16"/>
        <w:szCs w:val="16"/>
      </w:rPr>
      <w:fldChar w:fldCharType="end"/>
    </w:r>
  </w:p>
  <w:p w14:paraId="362C4DAD" w14:textId="6E62EFCF" w:rsidR="00895352" w:rsidRPr="004428EB" w:rsidRDefault="00895352" w:rsidP="006F6EFE">
    <w:pPr>
      <w:pStyle w:val="Footer"/>
      <w:pBdr>
        <w:top w:val="thinThickSmallGap" w:sz="24" w:space="1" w:color="auto"/>
      </w:pBdr>
      <w:tabs>
        <w:tab w:val="clear" w:pos="4513"/>
        <w:tab w:val="clear" w:pos="9026"/>
        <w:tab w:val="right" w:pos="10206"/>
      </w:tabs>
      <w:rPr>
        <w:snapToGrid w:val="0"/>
        <w:sz w:val="16"/>
        <w:szCs w:val="16"/>
      </w:rPr>
    </w:pPr>
    <w:r w:rsidRPr="00703F85">
      <w:rPr>
        <w:snapToGrid w:val="0"/>
        <w:sz w:val="16"/>
        <w:szCs w:val="16"/>
      </w:rPr>
      <w:t>P</w:t>
    </w:r>
    <w:r w:rsidR="006F6EFE">
      <w:rPr>
        <w:snapToGrid w:val="0"/>
        <w:sz w:val="16"/>
        <w:szCs w:val="16"/>
      </w:rPr>
      <w:t>RINTED DOCUMENT IS UNCONTROLLED</w:t>
    </w:r>
    <w:r>
      <w:rPr>
        <w:snapToGrid w:val="0"/>
        <w:sz w:val="16"/>
        <w:szCs w:val="16"/>
      </w:rPr>
      <w:tab/>
      <w:t xml:space="preserve">Approver: </w:t>
    </w:r>
    <w:r w:rsidR="007C5926">
      <w:rPr>
        <w:snapToGrid w:val="0"/>
        <w:sz w:val="16"/>
        <w:szCs w:val="16"/>
      </w:rPr>
      <w:t xml:space="preserve">General </w:t>
    </w:r>
    <w:r w:rsidRPr="004428EB">
      <w:rPr>
        <w:snapToGrid w:val="0"/>
        <w:sz w:val="16"/>
        <w:szCs w:val="16"/>
      </w:rPr>
      <w:t>Manager</w:t>
    </w:r>
  </w:p>
  <w:p w14:paraId="362C4DAE" w14:textId="62861B1B" w:rsidR="00895352" w:rsidRDefault="007C5926" w:rsidP="006F6EFE">
    <w:pPr>
      <w:pStyle w:val="Footer"/>
      <w:pBdr>
        <w:top w:val="thinThickSmallGap" w:sz="24" w:space="1" w:color="auto"/>
      </w:pBdr>
      <w:tabs>
        <w:tab w:val="clear" w:pos="4513"/>
        <w:tab w:val="clear" w:pos="9026"/>
        <w:tab w:val="right" w:pos="10206"/>
      </w:tabs>
      <w:rPr>
        <w:snapToGrid w:val="0"/>
        <w:sz w:val="16"/>
        <w:szCs w:val="16"/>
      </w:rPr>
    </w:pPr>
    <w:r>
      <w:rPr>
        <w:snapToGrid w:val="0"/>
        <w:sz w:val="16"/>
        <w:szCs w:val="16"/>
      </w:rPr>
      <w:t>Create: March 2021</w:t>
    </w:r>
    <w:r w:rsidR="00895352">
      <w:rPr>
        <w:snapToGrid w:val="0"/>
        <w:sz w:val="16"/>
        <w:szCs w:val="16"/>
      </w:rPr>
      <w:tab/>
    </w:r>
    <w:r w:rsidR="00895352" w:rsidRPr="00703F85">
      <w:rPr>
        <w:snapToGrid w:val="0"/>
        <w:sz w:val="16"/>
        <w:szCs w:val="16"/>
      </w:rPr>
      <w:t xml:space="preserve">Printed: </w:t>
    </w:r>
    <w:r w:rsidR="00895352" w:rsidRPr="00703F85">
      <w:rPr>
        <w:snapToGrid w:val="0"/>
        <w:sz w:val="16"/>
        <w:szCs w:val="16"/>
      </w:rPr>
      <w:fldChar w:fldCharType="begin"/>
    </w:r>
    <w:r w:rsidR="00895352" w:rsidRPr="00703F85">
      <w:rPr>
        <w:snapToGrid w:val="0"/>
        <w:sz w:val="16"/>
        <w:szCs w:val="16"/>
      </w:rPr>
      <w:instrText xml:space="preserve"> DATE \@ "d/MM/yyyy h:mm am/pm" </w:instrText>
    </w:r>
    <w:r w:rsidR="00895352" w:rsidRPr="00703F85">
      <w:rPr>
        <w:snapToGrid w:val="0"/>
        <w:sz w:val="16"/>
        <w:szCs w:val="16"/>
      </w:rPr>
      <w:fldChar w:fldCharType="separate"/>
    </w:r>
    <w:r w:rsidR="00213745">
      <w:rPr>
        <w:noProof/>
        <w:snapToGrid w:val="0"/>
        <w:sz w:val="16"/>
        <w:szCs w:val="16"/>
      </w:rPr>
      <w:t xml:space="preserve"> 12: PM</w:t>
    </w:r>
    <w:r w:rsidR="00895352" w:rsidRPr="00703F85">
      <w:rPr>
        <w:snapToGrid w:val="0"/>
        <w:sz w:val="16"/>
        <w:szCs w:val="16"/>
      </w:rPr>
      <w:fldChar w:fldCharType="end"/>
    </w:r>
  </w:p>
  <w:p w14:paraId="362C4DAF" w14:textId="706788AF" w:rsidR="00895352" w:rsidRDefault="00895352" w:rsidP="00923908">
    <w:pPr>
      <w:jc w:val="center"/>
      <w:rPr>
        <w:sz w:val="12"/>
        <w:szCs w:val="12"/>
      </w:rPr>
    </w:pPr>
    <w:r>
      <w:rPr>
        <w:b/>
        <w:sz w:val="12"/>
        <w:szCs w:val="12"/>
      </w:rPr>
      <w:t xml:space="preserve">© </w:t>
    </w:r>
    <w:r w:rsidR="006E4A4A">
      <w:rPr>
        <w:b/>
        <w:sz w:val="12"/>
        <w:szCs w:val="12"/>
      </w:rPr>
      <w:t>Big Yellow</w:t>
    </w:r>
    <w:r w:rsidR="007C5926">
      <w:rPr>
        <w:b/>
        <w:sz w:val="12"/>
        <w:szCs w:val="12"/>
      </w:rPr>
      <w:t xml:space="preserve"> Pty Ltd</w:t>
    </w:r>
    <w:r w:rsidRPr="00C81714">
      <w:rPr>
        <w:b/>
        <w:sz w:val="12"/>
        <w:szCs w:val="12"/>
      </w:rPr>
      <w:t>.</w:t>
    </w:r>
    <w:r w:rsidRPr="00C81714">
      <w:rPr>
        <w:sz w:val="12"/>
        <w:szCs w:val="12"/>
      </w:rPr>
      <w:t xml:space="preserve"> This work is copyright.  </w:t>
    </w:r>
  </w:p>
  <w:p w14:paraId="362C4DB1" w14:textId="5D183D93" w:rsidR="00895352" w:rsidRPr="00175081" w:rsidRDefault="00895352" w:rsidP="00175081">
    <w:pPr>
      <w:jc w:val="center"/>
      <w:rPr>
        <w:sz w:val="12"/>
        <w:szCs w:val="12"/>
      </w:rPr>
    </w:pPr>
    <w:r w:rsidRPr="00C81714">
      <w:rPr>
        <w:sz w:val="12"/>
        <w:szCs w:val="12"/>
      </w:rPr>
      <w:t>Other than as permitted by law, no part of it may be reproduced, stored in a retrieval system or transmitted in any form or by any process without prior written permission.</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9D5DA" w14:textId="77777777" w:rsidR="00244EF4" w:rsidRDefault="00244EF4" w:rsidP="008D6330">
      <w:r>
        <w:separator/>
      </w:r>
    </w:p>
  </w:footnote>
  <w:footnote w:type="continuationSeparator" w:id="0">
    <w:p w14:paraId="53DC5132" w14:textId="77777777" w:rsidR="00244EF4" w:rsidRDefault="00244EF4" w:rsidP="008D6330">
      <w:r>
        <w:continuationSeparator/>
      </w:r>
    </w:p>
  </w:footnote>
  <w:footnote w:type="continuationNotice" w:id="1">
    <w:p w14:paraId="69687992" w14:textId="77777777" w:rsidR="00213745" w:rsidRDefault="00213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8D18" w14:textId="77777777" w:rsidR="00B001F2" w:rsidRPr="00AF6E98" w:rsidRDefault="00B001F2" w:rsidP="00B001F2">
    <w:pPr>
      <w:rPr>
        <w:rFonts w:ascii="Arial Bold" w:hAnsi="Arial Bold"/>
        <w:sz w:val="20"/>
      </w:rPr>
    </w:pPr>
    <w:bookmarkStart w:id="7" w:name="_Hlk67926397"/>
    <w:r w:rsidRPr="00AF6E98">
      <w:rPr>
        <w:rFonts w:ascii="Arial Bold" w:hAnsi="Arial Bold"/>
        <w:noProof/>
        <w:sz w:val="20"/>
      </w:rPr>
      <w:drawing>
        <wp:anchor distT="0" distB="0" distL="114300" distR="114300" simplePos="0" relativeHeight="251657216" behindDoc="0" locked="0" layoutInCell="1" allowOverlap="1" wp14:anchorId="76BF7466" wp14:editId="29E17281">
          <wp:simplePos x="0" y="0"/>
          <wp:positionH relativeFrom="margin">
            <wp:posOffset>5507990</wp:posOffset>
          </wp:positionH>
          <wp:positionV relativeFrom="paragraph">
            <wp:posOffset>-84083</wp:posOffset>
          </wp:positionV>
          <wp:extent cx="968375" cy="727075"/>
          <wp:effectExtent l="0" t="0" r="317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9B4C6" w14:textId="79CEDC55" w:rsidR="00B001F2" w:rsidRPr="00AF6E98" w:rsidRDefault="00B001F2" w:rsidP="00B001F2">
    <w:pPr>
      <w:rPr>
        <w:rFonts w:ascii="Arial Bold" w:hAnsi="Arial Bold"/>
        <w:b/>
        <w:bCs/>
        <w:sz w:val="24"/>
      </w:rPr>
    </w:pPr>
    <w:r>
      <w:rPr>
        <w:rFonts w:ascii="Arial Bold" w:hAnsi="Arial Bold"/>
        <w:b/>
        <w:bCs/>
        <w:sz w:val="24"/>
      </w:rPr>
      <w:t>FO6521C</w:t>
    </w:r>
    <w:r w:rsidR="008F2932">
      <w:rPr>
        <w:rFonts w:ascii="Arial Bold" w:hAnsi="Arial Bold"/>
        <w:b/>
        <w:bCs/>
        <w:sz w:val="24"/>
      </w:rPr>
      <w:t xml:space="preserve"> – </w:t>
    </w:r>
    <w:r w:rsidR="006E4A4A">
      <w:rPr>
        <w:rFonts w:ascii="Arial Bold" w:hAnsi="Arial Bold"/>
        <w:b/>
        <w:bCs/>
        <w:sz w:val="24"/>
      </w:rPr>
      <w:t>Big Yellow</w:t>
    </w:r>
    <w:r w:rsidR="008F2932">
      <w:rPr>
        <w:rFonts w:ascii="Arial Bold" w:hAnsi="Arial Bold"/>
        <w:b/>
        <w:bCs/>
        <w:sz w:val="24"/>
      </w:rPr>
      <w:t xml:space="preserve"> Induction</w:t>
    </w:r>
    <w:r w:rsidR="000B50C9">
      <w:rPr>
        <w:rFonts w:ascii="Arial Bold" w:hAnsi="Arial Bold"/>
        <w:b/>
        <w:bCs/>
        <w:sz w:val="24"/>
      </w:rPr>
      <w:t xml:space="preserve"> – Participant Manual</w:t>
    </w:r>
  </w:p>
  <w:p w14:paraId="77B8EEDC" w14:textId="482DAB00" w:rsidR="00B001F2" w:rsidRPr="00AF6E98" w:rsidRDefault="008F2932" w:rsidP="00B001F2">
    <w:r>
      <w:t>Human Resources -</w:t>
    </w:r>
    <w:r w:rsidR="000B50C9">
      <w:t xml:space="preserve"> Inductions</w:t>
    </w:r>
  </w:p>
  <w:p w14:paraId="0CB07373" w14:textId="77777777" w:rsidR="00B001F2" w:rsidRPr="00E14FBC" w:rsidRDefault="00B001F2" w:rsidP="00B001F2">
    <w:pPr>
      <w:tabs>
        <w:tab w:val="right" w:leader="underscore" w:pos="10206"/>
      </w:tabs>
      <w:rPr>
        <w:sz w:val="14"/>
      </w:rPr>
    </w:pPr>
  </w:p>
  <w:p w14:paraId="6849AA43" w14:textId="77777777" w:rsidR="00B001F2" w:rsidRPr="00612E42" w:rsidRDefault="00B001F2" w:rsidP="00B001F2">
    <w:pPr>
      <w:tabs>
        <w:tab w:val="right" w:leader="underscore" w:pos="10206"/>
      </w:tabs>
      <w:rPr>
        <w:sz w:val="16"/>
      </w:rPr>
    </w:pPr>
    <w:r w:rsidRPr="00612E42">
      <w:rPr>
        <w:sz w:val="16"/>
      </w:rPr>
      <w:tab/>
    </w:r>
  </w:p>
  <w:bookmarkEnd w:id="7"/>
  <w:p w14:paraId="6D15C1FA" w14:textId="77777777" w:rsidR="00B001F2" w:rsidRPr="00FF6851" w:rsidRDefault="00B001F2" w:rsidP="00B001F2">
    <w:pPr>
      <w:pStyle w:val="Header"/>
      <w:tabs>
        <w:tab w:val="clear" w:pos="4513"/>
        <w:tab w:val="clear" w:pos="9026"/>
        <w:tab w:val="left" w:pos="910"/>
      </w:tabs>
      <w:rPr>
        <w:sz w:val="16"/>
      </w:rPr>
    </w:pPr>
  </w:p>
</w:hdr>
</file>

<file path=word/intelligence2.xml><?xml version="1.0" encoding="utf-8"?>
<int2:intelligence xmlns:int2="http://schemas.microsoft.com/office/intelligence/2020/intelligence" xmlns:oel="http://schemas.microsoft.com/office/2019/extlst">
  <int2:observations>
    <int2:bookmark int2:bookmarkName="_Int_pVW1eEbb" int2:invalidationBookmarkName="" int2:hashCode="w+QO1KeDrKYh3Q" int2:id="in6AM5jF">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D46"/>
    <w:multiLevelType w:val="hybridMultilevel"/>
    <w:tmpl w:val="A0FEE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520C2"/>
    <w:multiLevelType w:val="hybridMultilevel"/>
    <w:tmpl w:val="C7B0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54C59"/>
    <w:multiLevelType w:val="hybridMultilevel"/>
    <w:tmpl w:val="7756A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AC7C58"/>
    <w:multiLevelType w:val="hybridMultilevel"/>
    <w:tmpl w:val="03CC1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D2A21"/>
    <w:multiLevelType w:val="hybridMultilevel"/>
    <w:tmpl w:val="E604E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D7646"/>
    <w:multiLevelType w:val="hybridMultilevel"/>
    <w:tmpl w:val="53986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C2717"/>
    <w:multiLevelType w:val="hybridMultilevel"/>
    <w:tmpl w:val="5568C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C10F21"/>
    <w:multiLevelType w:val="hybridMultilevel"/>
    <w:tmpl w:val="53BA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F56FC"/>
    <w:multiLevelType w:val="hybridMultilevel"/>
    <w:tmpl w:val="851C0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F4574D"/>
    <w:multiLevelType w:val="hybridMultilevel"/>
    <w:tmpl w:val="BCC66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36902"/>
    <w:multiLevelType w:val="hybridMultilevel"/>
    <w:tmpl w:val="5D423316"/>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E7743E"/>
    <w:multiLevelType w:val="hybridMultilevel"/>
    <w:tmpl w:val="781A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64C5A"/>
    <w:multiLevelType w:val="hybridMultilevel"/>
    <w:tmpl w:val="0368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5B33EB"/>
    <w:multiLevelType w:val="hybridMultilevel"/>
    <w:tmpl w:val="09D81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F960CC"/>
    <w:multiLevelType w:val="hybridMultilevel"/>
    <w:tmpl w:val="6884F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31BD6"/>
    <w:multiLevelType w:val="hybridMultilevel"/>
    <w:tmpl w:val="1C0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0E29B7"/>
    <w:multiLevelType w:val="hybridMultilevel"/>
    <w:tmpl w:val="1DE0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154788"/>
    <w:multiLevelType w:val="hybridMultilevel"/>
    <w:tmpl w:val="E55C8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8A2205"/>
    <w:multiLevelType w:val="hybridMultilevel"/>
    <w:tmpl w:val="8DDA8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76223F"/>
    <w:multiLevelType w:val="hybridMultilevel"/>
    <w:tmpl w:val="06FA2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01187B"/>
    <w:multiLevelType w:val="hybridMultilevel"/>
    <w:tmpl w:val="D172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6B7CC2"/>
    <w:multiLevelType w:val="hybridMultilevel"/>
    <w:tmpl w:val="0598D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7D5E2F"/>
    <w:multiLevelType w:val="hybridMultilevel"/>
    <w:tmpl w:val="D156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1F7E12"/>
    <w:multiLevelType w:val="hybridMultilevel"/>
    <w:tmpl w:val="7CAEA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821932"/>
    <w:multiLevelType w:val="hybridMultilevel"/>
    <w:tmpl w:val="A9D8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A4E9B"/>
    <w:multiLevelType w:val="hybridMultilevel"/>
    <w:tmpl w:val="C7409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58483B"/>
    <w:multiLevelType w:val="hybridMultilevel"/>
    <w:tmpl w:val="6B60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817F2B"/>
    <w:multiLevelType w:val="hybridMultilevel"/>
    <w:tmpl w:val="B8263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9F3BC1"/>
    <w:multiLevelType w:val="hybridMultilevel"/>
    <w:tmpl w:val="323A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03F4F"/>
    <w:multiLevelType w:val="hybridMultilevel"/>
    <w:tmpl w:val="01BA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0D325F"/>
    <w:multiLevelType w:val="hybridMultilevel"/>
    <w:tmpl w:val="51F21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1A30A5"/>
    <w:multiLevelType w:val="hybridMultilevel"/>
    <w:tmpl w:val="B010C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452840"/>
    <w:multiLevelType w:val="hybridMultilevel"/>
    <w:tmpl w:val="C216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56597"/>
    <w:multiLevelType w:val="hybridMultilevel"/>
    <w:tmpl w:val="52BA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D10572"/>
    <w:multiLevelType w:val="hybridMultilevel"/>
    <w:tmpl w:val="339C3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A1081E"/>
    <w:multiLevelType w:val="hybridMultilevel"/>
    <w:tmpl w:val="32788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622"/>
    <w:multiLevelType w:val="hybridMultilevel"/>
    <w:tmpl w:val="0AE41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6544F3"/>
    <w:multiLevelType w:val="hybridMultilevel"/>
    <w:tmpl w:val="A1B07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9E4B1F"/>
    <w:multiLevelType w:val="hybridMultilevel"/>
    <w:tmpl w:val="4D04F08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9" w15:restartNumberingAfterBreak="0">
    <w:nsid w:val="78400A70"/>
    <w:multiLevelType w:val="hybridMultilevel"/>
    <w:tmpl w:val="55421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C6221B"/>
    <w:multiLevelType w:val="hybridMultilevel"/>
    <w:tmpl w:val="5C70D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86558"/>
    <w:multiLevelType w:val="hybridMultilevel"/>
    <w:tmpl w:val="7F5ED04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959803855">
    <w:abstractNumId w:val="17"/>
  </w:num>
  <w:num w:numId="2" w16cid:durableId="798766660">
    <w:abstractNumId w:val="25"/>
  </w:num>
  <w:num w:numId="3" w16cid:durableId="1734737933">
    <w:abstractNumId w:val="28"/>
  </w:num>
  <w:num w:numId="4" w16cid:durableId="1156410665">
    <w:abstractNumId w:val="23"/>
  </w:num>
  <w:num w:numId="5" w16cid:durableId="894388603">
    <w:abstractNumId w:val="39"/>
  </w:num>
  <w:num w:numId="6" w16cid:durableId="421806008">
    <w:abstractNumId w:val="40"/>
  </w:num>
  <w:num w:numId="7" w16cid:durableId="871721122">
    <w:abstractNumId w:val="24"/>
  </w:num>
  <w:num w:numId="8" w16cid:durableId="661391738">
    <w:abstractNumId w:val="18"/>
  </w:num>
  <w:num w:numId="9" w16cid:durableId="1333603767">
    <w:abstractNumId w:val="4"/>
  </w:num>
  <w:num w:numId="10" w16cid:durableId="1259094128">
    <w:abstractNumId w:val="0"/>
  </w:num>
  <w:num w:numId="11" w16cid:durableId="1777479528">
    <w:abstractNumId w:val="34"/>
  </w:num>
  <w:num w:numId="12" w16cid:durableId="1148086140">
    <w:abstractNumId w:val="22"/>
  </w:num>
  <w:num w:numId="13" w16cid:durableId="139620674">
    <w:abstractNumId w:val="2"/>
  </w:num>
  <w:num w:numId="14" w16cid:durableId="309866341">
    <w:abstractNumId w:val="36"/>
  </w:num>
  <w:num w:numId="15" w16cid:durableId="1179081723">
    <w:abstractNumId w:val="20"/>
  </w:num>
  <w:num w:numId="16" w16cid:durableId="1889802479">
    <w:abstractNumId w:val="19"/>
  </w:num>
  <w:num w:numId="17" w16cid:durableId="1312444161">
    <w:abstractNumId w:val="15"/>
  </w:num>
  <w:num w:numId="18" w16cid:durableId="229656842">
    <w:abstractNumId w:val="11"/>
  </w:num>
  <w:num w:numId="19" w16cid:durableId="759375280">
    <w:abstractNumId w:val="9"/>
  </w:num>
  <w:num w:numId="20" w16cid:durableId="1795520512">
    <w:abstractNumId w:val="5"/>
  </w:num>
  <w:num w:numId="21" w16cid:durableId="1451167077">
    <w:abstractNumId w:val="30"/>
  </w:num>
  <w:num w:numId="22" w16cid:durableId="1403678778">
    <w:abstractNumId w:val="16"/>
  </w:num>
  <w:num w:numId="23" w16cid:durableId="1229193476">
    <w:abstractNumId w:val="21"/>
  </w:num>
  <w:num w:numId="24" w16cid:durableId="1691103667">
    <w:abstractNumId w:val="37"/>
  </w:num>
  <w:num w:numId="25" w16cid:durableId="1854227802">
    <w:abstractNumId w:val="29"/>
  </w:num>
  <w:num w:numId="26" w16cid:durableId="222838694">
    <w:abstractNumId w:val="35"/>
  </w:num>
  <w:num w:numId="27" w16cid:durableId="1539002283">
    <w:abstractNumId w:val="33"/>
  </w:num>
  <w:num w:numId="28" w16cid:durableId="1992295949">
    <w:abstractNumId w:val="38"/>
  </w:num>
  <w:num w:numId="29" w16cid:durableId="27460072">
    <w:abstractNumId w:val="12"/>
  </w:num>
  <w:num w:numId="30" w16cid:durableId="1831677011">
    <w:abstractNumId w:val="10"/>
  </w:num>
  <w:num w:numId="31" w16cid:durableId="1721055761">
    <w:abstractNumId w:val="6"/>
  </w:num>
  <w:num w:numId="32" w16cid:durableId="1677074217">
    <w:abstractNumId w:val="31"/>
  </w:num>
  <w:num w:numId="33" w16cid:durableId="1838839859">
    <w:abstractNumId w:val="27"/>
  </w:num>
  <w:num w:numId="34" w16cid:durableId="774985261">
    <w:abstractNumId w:val="32"/>
  </w:num>
  <w:num w:numId="35" w16cid:durableId="1736008190">
    <w:abstractNumId w:val="1"/>
  </w:num>
  <w:num w:numId="36" w16cid:durableId="1077283531">
    <w:abstractNumId w:val="26"/>
  </w:num>
  <w:num w:numId="37" w16cid:durableId="1565946125">
    <w:abstractNumId w:val="14"/>
  </w:num>
  <w:num w:numId="38" w16cid:durableId="732851863">
    <w:abstractNumId w:val="7"/>
  </w:num>
  <w:num w:numId="39" w16cid:durableId="23292929">
    <w:abstractNumId w:val="41"/>
  </w:num>
  <w:num w:numId="40" w16cid:durableId="34433390">
    <w:abstractNumId w:val="3"/>
  </w:num>
  <w:num w:numId="41" w16cid:durableId="1274242411">
    <w:abstractNumId w:val="8"/>
  </w:num>
  <w:num w:numId="42" w16cid:durableId="1049307950">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397"/>
    <w:rsid w:val="00001DA7"/>
    <w:rsid w:val="00033B32"/>
    <w:rsid w:val="0003582E"/>
    <w:rsid w:val="00042F90"/>
    <w:rsid w:val="00053DEC"/>
    <w:rsid w:val="000B3AF5"/>
    <w:rsid w:val="000B50C9"/>
    <w:rsid w:val="000D5ED4"/>
    <w:rsid w:val="001050A8"/>
    <w:rsid w:val="00105C02"/>
    <w:rsid w:val="001258D7"/>
    <w:rsid w:val="00141E3E"/>
    <w:rsid w:val="001453AB"/>
    <w:rsid w:val="00145A53"/>
    <w:rsid w:val="001633FB"/>
    <w:rsid w:val="00165F23"/>
    <w:rsid w:val="001726A9"/>
    <w:rsid w:val="00175081"/>
    <w:rsid w:val="00182411"/>
    <w:rsid w:val="00190362"/>
    <w:rsid w:val="001930CF"/>
    <w:rsid w:val="001A1D63"/>
    <w:rsid w:val="001B3A24"/>
    <w:rsid w:val="001D56A9"/>
    <w:rsid w:val="00210094"/>
    <w:rsid w:val="00210C0A"/>
    <w:rsid w:val="00213745"/>
    <w:rsid w:val="00235A17"/>
    <w:rsid w:val="002369CD"/>
    <w:rsid w:val="0024394E"/>
    <w:rsid w:val="00244EF4"/>
    <w:rsid w:val="00255C0B"/>
    <w:rsid w:val="0026457B"/>
    <w:rsid w:val="002646B5"/>
    <w:rsid w:val="002652F5"/>
    <w:rsid w:val="00281D91"/>
    <w:rsid w:val="00281E69"/>
    <w:rsid w:val="00284A1D"/>
    <w:rsid w:val="00295CA1"/>
    <w:rsid w:val="002E4DF1"/>
    <w:rsid w:val="0030633D"/>
    <w:rsid w:val="00327A97"/>
    <w:rsid w:val="00337780"/>
    <w:rsid w:val="00341C66"/>
    <w:rsid w:val="003653AF"/>
    <w:rsid w:val="003756C4"/>
    <w:rsid w:val="00375E00"/>
    <w:rsid w:val="0038713D"/>
    <w:rsid w:val="003A2397"/>
    <w:rsid w:val="003C41BC"/>
    <w:rsid w:val="003D10E3"/>
    <w:rsid w:val="003E6B86"/>
    <w:rsid w:val="003F3C99"/>
    <w:rsid w:val="003F3CA8"/>
    <w:rsid w:val="00401B8B"/>
    <w:rsid w:val="0041725A"/>
    <w:rsid w:val="004377E9"/>
    <w:rsid w:val="004428EB"/>
    <w:rsid w:val="00452070"/>
    <w:rsid w:val="00475435"/>
    <w:rsid w:val="00476355"/>
    <w:rsid w:val="00481009"/>
    <w:rsid w:val="00483F12"/>
    <w:rsid w:val="00494B53"/>
    <w:rsid w:val="004B04F9"/>
    <w:rsid w:val="004C61A5"/>
    <w:rsid w:val="004C7212"/>
    <w:rsid w:val="004F2A5D"/>
    <w:rsid w:val="004F4787"/>
    <w:rsid w:val="004F529E"/>
    <w:rsid w:val="005125A0"/>
    <w:rsid w:val="005249B6"/>
    <w:rsid w:val="005256BD"/>
    <w:rsid w:val="005346F0"/>
    <w:rsid w:val="00544C4C"/>
    <w:rsid w:val="00551D79"/>
    <w:rsid w:val="00564BFA"/>
    <w:rsid w:val="00572544"/>
    <w:rsid w:val="005740FC"/>
    <w:rsid w:val="005C59FF"/>
    <w:rsid w:val="005C7712"/>
    <w:rsid w:val="005D3B83"/>
    <w:rsid w:val="0060346E"/>
    <w:rsid w:val="00621599"/>
    <w:rsid w:val="00665095"/>
    <w:rsid w:val="0066524C"/>
    <w:rsid w:val="00672349"/>
    <w:rsid w:val="00680719"/>
    <w:rsid w:val="00690679"/>
    <w:rsid w:val="00691571"/>
    <w:rsid w:val="006B0761"/>
    <w:rsid w:val="006C1B97"/>
    <w:rsid w:val="006C29AA"/>
    <w:rsid w:val="006D1CA0"/>
    <w:rsid w:val="006E4A4A"/>
    <w:rsid w:val="006E6331"/>
    <w:rsid w:val="006E76D5"/>
    <w:rsid w:val="006F4246"/>
    <w:rsid w:val="006F6EFE"/>
    <w:rsid w:val="006F7F74"/>
    <w:rsid w:val="00725C6F"/>
    <w:rsid w:val="00726221"/>
    <w:rsid w:val="0073247B"/>
    <w:rsid w:val="00733460"/>
    <w:rsid w:val="007349F5"/>
    <w:rsid w:val="00735AAF"/>
    <w:rsid w:val="007442F8"/>
    <w:rsid w:val="00747533"/>
    <w:rsid w:val="00772617"/>
    <w:rsid w:val="0078701C"/>
    <w:rsid w:val="00796376"/>
    <w:rsid w:val="007C5926"/>
    <w:rsid w:val="007F5F9F"/>
    <w:rsid w:val="008024F5"/>
    <w:rsid w:val="008314E8"/>
    <w:rsid w:val="0084157B"/>
    <w:rsid w:val="0085157B"/>
    <w:rsid w:val="00866131"/>
    <w:rsid w:val="00875451"/>
    <w:rsid w:val="00880F04"/>
    <w:rsid w:val="00895352"/>
    <w:rsid w:val="008A3EEF"/>
    <w:rsid w:val="008B0E3F"/>
    <w:rsid w:val="008C65B9"/>
    <w:rsid w:val="008C6F67"/>
    <w:rsid w:val="008D6330"/>
    <w:rsid w:val="008E0758"/>
    <w:rsid w:val="008F2932"/>
    <w:rsid w:val="008F3874"/>
    <w:rsid w:val="008F5C3F"/>
    <w:rsid w:val="00912619"/>
    <w:rsid w:val="0091464D"/>
    <w:rsid w:val="00923908"/>
    <w:rsid w:val="00926171"/>
    <w:rsid w:val="00957B6D"/>
    <w:rsid w:val="00991D16"/>
    <w:rsid w:val="00993E2D"/>
    <w:rsid w:val="009B1FDA"/>
    <w:rsid w:val="009C092A"/>
    <w:rsid w:val="009D4580"/>
    <w:rsid w:val="009E1F5A"/>
    <w:rsid w:val="00A07030"/>
    <w:rsid w:val="00A21ACC"/>
    <w:rsid w:val="00A26FBB"/>
    <w:rsid w:val="00A36ACB"/>
    <w:rsid w:val="00A4225B"/>
    <w:rsid w:val="00A5018B"/>
    <w:rsid w:val="00A5020D"/>
    <w:rsid w:val="00A50F38"/>
    <w:rsid w:val="00A51795"/>
    <w:rsid w:val="00A631E9"/>
    <w:rsid w:val="00A670C2"/>
    <w:rsid w:val="00A82546"/>
    <w:rsid w:val="00AB000D"/>
    <w:rsid w:val="00AB2042"/>
    <w:rsid w:val="00AB21CC"/>
    <w:rsid w:val="00AC2646"/>
    <w:rsid w:val="00AC3F6A"/>
    <w:rsid w:val="00AD0AF0"/>
    <w:rsid w:val="00AD60D1"/>
    <w:rsid w:val="00AE1072"/>
    <w:rsid w:val="00AE370F"/>
    <w:rsid w:val="00AE49B5"/>
    <w:rsid w:val="00AF5132"/>
    <w:rsid w:val="00B001F2"/>
    <w:rsid w:val="00B00872"/>
    <w:rsid w:val="00B01D8D"/>
    <w:rsid w:val="00B03B01"/>
    <w:rsid w:val="00B076D6"/>
    <w:rsid w:val="00B10EA5"/>
    <w:rsid w:val="00B1523A"/>
    <w:rsid w:val="00B5200F"/>
    <w:rsid w:val="00B546BE"/>
    <w:rsid w:val="00B71D37"/>
    <w:rsid w:val="00B81CC9"/>
    <w:rsid w:val="00B91B70"/>
    <w:rsid w:val="00B92154"/>
    <w:rsid w:val="00B96742"/>
    <w:rsid w:val="00B96981"/>
    <w:rsid w:val="00B97164"/>
    <w:rsid w:val="00BA0F0C"/>
    <w:rsid w:val="00BE3F7D"/>
    <w:rsid w:val="00BF08A9"/>
    <w:rsid w:val="00BF51DA"/>
    <w:rsid w:val="00C04E2B"/>
    <w:rsid w:val="00C10E3F"/>
    <w:rsid w:val="00C77DCA"/>
    <w:rsid w:val="00C96484"/>
    <w:rsid w:val="00CD2353"/>
    <w:rsid w:val="00CF5791"/>
    <w:rsid w:val="00D048C6"/>
    <w:rsid w:val="00D2505E"/>
    <w:rsid w:val="00D2553D"/>
    <w:rsid w:val="00D566D3"/>
    <w:rsid w:val="00D57829"/>
    <w:rsid w:val="00D61301"/>
    <w:rsid w:val="00D658D4"/>
    <w:rsid w:val="00D8444B"/>
    <w:rsid w:val="00DC6371"/>
    <w:rsid w:val="00DD0F7C"/>
    <w:rsid w:val="00DF5D75"/>
    <w:rsid w:val="00E028FD"/>
    <w:rsid w:val="00E1571A"/>
    <w:rsid w:val="00E20931"/>
    <w:rsid w:val="00E3123B"/>
    <w:rsid w:val="00E4187B"/>
    <w:rsid w:val="00E5200A"/>
    <w:rsid w:val="00E52276"/>
    <w:rsid w:val="00E84E60"/>
    <w:rsid w:val="00EA463E"/>
    <w:rsid w:val="00EA5DD2"/>
    <w:rsid w:val="00EA6D63"/>
    <w:rsid w:val="00ED79E3"/>
    <w:rsid w:val="00EF1136"/>
    <w:rsid w:val="00F058AB"/>
    <w:rsid w:val="00F16AD2"/>
    <w:rsid w:val="00F27FAD"/>
    <w:rsid w:val="00FB4371"/>
    <w:rsid w:val="00FB43BA"/>
    <w:rsid w:val="00FB7AF7"/>
    <w:rsid w:val="00FD042F"/>
    <w:rsid w:val="00FD0EEB"/>
    <w:rsid w:val="00FF6851"/>
    <w:rsid w:val="00FF74ED"/>
    <w:rsid w:val="10ADFC47"/>
    <w:rsid w:val="1559840F"/>
    <w:rsid w:val="2F2086BB"/>
    <w:rsid w:val="36C0B303"/>
    <w:rsid w:val="37563842"/>
    <w:rsid w:val="42EB5791"/>
    <w:rsid w:val="48601EFF"/>
    <w:rsid w:val="590D1560"/>
    <w:rsid w:val="63CD94DE"/>
    <w:rsid w:val="67D1385F"/>
    <w:rsid w:val="7F3B6271"/>
    <w:rsid w:val="7F9EEF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C47F5"/>
  <w15:docId w15:val="{99C8AEFD-0683-467C-BCB6-4DCFF2A3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030"/>
    <w:pPr>
      <w:keepNext/>
      <w:keepLines/>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25C6F"/>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1633FB"/>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1633FB"/>
    <w:pPr>
      <w:keepNext/>
      <w:keepLines/>
      <w:spacing w:before="20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330"/>
    <w:pPr>
      <w:tabs>
        <w:tab w:val="center" w:pos="4513"/>
        <w:tab w:val="right" w:pos="9026"/>
      </w:tabs>
    </w:pPr>
  </w:style>
  <w:style w:type="character" w:customStyle="1" w:styleId="HeaderChar">
    <w:name w:val="Header Char"/>
    <w:basedOn w:val="DefaultParagraphFont"/>
    <w:link w:val="Header"/>
    <w:uiPriority w:val="99"/>
    <w:rsid w:val="008D6330"/>
  </w:style>
  <w:style w:type="paragraph" w:styleId="Footer">
    <w:name w:val="footer"/>
    <w:basedOn w:val="Normal"/>
    <w:link w:val="FooterChar"/>
    <w:unhideWhenUsed/>
    <w:rsid w:val="008D6330"/>
    <w:pPr>
      <w:tabs>
        <w:tab w:val="center" w:pos="4513"/>
        <w:tab w:val="right" w:pos="9026"/>
      </w:tabs>
    </w:pPr>
  </w:style>
  <w:style w:type="character" w:customStyle="1" w:styleId="FooterChar">
    <w:name w:val="Footer Char"/>
    <w:basedOn w:val="DefaultParagraphFont"/>
    <w:link w:val="Footer"/>
    <w:rsid w:val="008D6330"/>
  </w:style>
  <w:style w:type="paragraph" w:styleId="Title">
    <w:name w:val="Title"/>
    <w:basedOn w:val="Normal"/>
    <w:next w:val="Normal"/>
    <w:link w:val="TitleChar"/>
    <w:uiPriority w:val="10"/>
    <w:qFormat/>
    <w:rsid w:val="003756C4"/>
    <w:pP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756C4"/>
    <w:rPr>
      <w:rFonts w:asciiTheme="majorHAnsi" w:eastAsiaTheme="majorEastAsia" w:hAnsiTheme="majorHAnsi" w:cstheme="majorBidi"/>
      <w:spacing w:val="5"/>
      <w:kern w:val="28"/>
      <w:sz w:val="52"/>
      <w:szCs w:val="52"/>
    </w:rPr>
  </w:style>
  <w:style w:type="paragraph" w:styleId="ListParagraph">
    <w:name w:val="List Paragraph"/>
    <w:basedOn w:val="Normal"/>
    <w:uiPriority w:val="34"/>
    <w:qFormat/>
    <w:rsid w:val="003756C4"/>
    <w:pPr>
      <w:ind w:left="720"/>
      <w:contextualSpacing/>
    </w:pPr>
  </w:style>
  <w:style w:type="table" w:styleId="TableGrid">
    <w:name w:val="Table Grid"/>
    <w:basedOn w:val="TableNormal"/>
    <w:uiPriority w:val="59"/>
    <w:rsid w:val="004F5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4F529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4F52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A0703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25C6F"/>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1633FB"/>
    <w:rPr>
      <w:rFonts w:asciiTheme="majorHAnsi" w:eastAsiaTheme="majorEastAsia" w:hAnsiTheme="majorHAnsi" w:cstheme="majorBidi"/>
      <w:b/>
      <w:bCs/>
      <w:color w:val="000000" w:themeColor="text1"/>
    </w:rPr>
  </w:style>
  <w:style w:type="character" w:styleId="PageNumber">
    <w:name w:val="page number"/>
    <w:basedOn w:val="DefaultParagraphFont"/>
    <w:rsid w:val="003F3C99"/>
  </w:style>
  <w:style w:type="paragraph" w:styleId="BalloonText">
    <w:name w:val="Balloon Text"/>
    <w:basedOn w:val="Normal"/>
    <w:link w:val="BalloonTextChar"/>
    <w:uiPriority w:val="99"/>
    <w:semiHidden/>
    <w:unhideWhenUsed/>
    <w:rsid w:val="003F3C99"/>
    <w:rPr>
      <w:rFonts w:ascii="Tahoma" w:hAnsi="Tahoma" w:cs="Tahoma"/>
      <w:sz w:val="16"/>
      <w:szCs w:val="16"/>
    </w:rPr>
  </w:style>
  <w:style w:type="character" w:customStyle="1" w:styleId="BalloonTextChar">
    <w:name w:val="Balloon Text Char"/>
    <w:basedOn w:val="DefaultParagraphFont"/>
    <w:link w:val="BalloonText"/>
    <w:uiPriority w:val="99"/>
    <w:semiHidden/>
    <w:rsid w:val="003F3C99"/>
    <w:rPr>
      <w:rFonts w:ascii="Tahoma" w:hAnsi="Tahoma" w:cs="Tahoma"/>
      <w:sz w:val="16"/>
      <w:szCs w:val="16"/>
    </w:rPr>
  </w:style>
  <w:style w:type="paragraph" w:styleId="TOCHeading">
    <w:name w:val="TOC Heading"/>
    <w:basedOn w:val="Heading1"/>
    <w:next w:val="Normal"/>
    <w:uiPriority w:val="39"/>
    <w:unhideWhenUsed/>
    <w:qFormat/>
    <w:rsid w:val="005D3B83"/>
    <w:pPr>
      <w:spacing w:line="276" w:lineRule="auto"/>
      <w:outlineLvl w:val="9"/>
    </w:pPr>
    <w:rPr>
      <w:lang w:val="en-US" w:eastAsia="ja-JP"/>
    </w:rPr>
  </w:style>
  <w:style w:type="paragraph" w:styleId="TOC1">
    <w:name w:val="toc 1"/>
    <w:basedOn w:val="Normal"/>
    <w:next w:val="Normal"/>
    <w:autoRedefine/>
    <w:uiPriority w:val="39"/>
    <w:unhideWhenUsed/>
    <w:rsid w:val="005D3B83"/>
    <w:pPr>
      <w:spacing w:after="100"/>
    </w:pPr>
  </w:style>
  <w:style w:type="paragraph" w:styleId="TOC2">
    <w:name w:val="toc 2"/>
    <w:basedOn w:val="Normal"/>
    <w:next w:val="Normal"/>
    <w:autoRedefine/>
    <w:uiPriority w:val="39"/>
    <w:unhideWhenUsed/>
    <w:rsid w:val="005D3B83"/>
    <w:pPr>
      <w:spacing w:after="100"/>
      <w:ind w:left="220"/>
    </w:pPr>
  </w:style>
  <w:style w:type="paragraph" w:styleId="TOC3">
    <w:name w:val="toc 3"/>
    <w:basedOn w:val="Normal"/>
    <w:next w:val="Normal"/>
    <w:autoRedefine/>
    <w:uiPriority w:val="39"/>
    <w:unhideWhenUsed/>
    <w:rsid w:val="005D3B83"/>
    <w:pPr>
      <w:spacing w:after="100"/>
      <w:ind w:left="440"/>
    </w:pPr>
  </w:style>
  <w:style w:type="character" w:styleId="Hyperlink">
    <w:name w:val="Hyperlink"/>
    <w:basedOn w:val="DefaultParagraphFont"/>
    <w:uiPriority w:val="99"/>
    <w:unhideWhenUsed/>
    <w:rsid w:val="005D3B83"/>
    <w:rPr>
      <w:color w:val="0000FF" w:themeColor="hyperlink"/>
      <w:u w:val="single"/>
    </w:rPr>
  </w:style>
  <w:style w:type="paragraph" w:styleId="NoSpacing">
    <w:name w:val="No Spacing"/>
    <w:uiPriority w:val="1"/>
    <w:qFormat/>
    <w:rsid w:val="001633FB"/>
  </w:style>
  <w:style w:type="character" w:customStyle="1" w:styleId="Heading4Char">
    <w:name w:val="Heading 4 Char"/>
    <w:basedOn w:val="DefaultParagraphFont"/>
    <w:link w:val="Heading4"/>
    <w:uiPriority w:val="9"/>
    <w:rsid w:val="001633FB"/>
    <w:rPr>
      <w:rFonts w:asciiTheme="majorHAnsi" w:eastAsiaTheme="majorEastAsia" w:hAnsiTheme="majorHAnsi" w:cstheme="majorBidi"/>
      <w:b/>
      <w:bCs/>
      <w:i/>
      <w:iCs/>
      <w:color w:val="000000" w:themeColor="text1"/>
    </w:rPr>
  </w:style>
  <w:style w:type="paragraph" w:styleId="NormalWeb">
    <w:name w:val="Normal (Web)"/>
    <w:basedOn w:val="Normal"/>
    <w:uiPriority w:val="99"/>
    <w:semiHidden/>
    <w:unhideWhenUsed/>
    <w:rsid w:val="00DF5D75"/>
    <w:pPr>
      <w:spacing w:before="100" w:beforeAutospacing="1" w:after="100" w:afterAutospacing="1"/>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3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image" Target="media/image1.jp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microsoft.com/office/2020/10/relationships/intelligence" Target="intelligence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4.JP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JP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ff07c24-086c-499c-9dd5-a60a21d1278d">
      <UserInfo>
        <DisplayName>Chris Overton</DisplayName>
        <AccountId>36</AccountId>
        <AccountType/>
      </UserInfo>
    </SharedWithUsers>
    <TaxCatchAll xmlns="aff07c24-086c-499c-9dd5-a60a21d1278d" xsi:nil="true"/>
    <lcf76f155ced4ddcb4097134ff3c332f xmlns="d869fdd1-499a-4e5b-9f78-70dd3326d65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DDD6A18A49AE408D2939FDF6984ACA" ma:contentTypeVersion="16" ma:contentTypeDescription="Create a new document." ma:contentTypeScope="" ma:versionID="7620ea3baa4006196c813efb5560c060">
  <xsd:schema xmlns:xsd="http://www.w3.org/2001/XMLSchema" xmlns:xs="http://www.w3.org/2001/XMLSchema" xmlns:p="http://schemas.microsoft.com/office/2006/metadata/properties" xmlns:ns2="d869fdd1-499a-4e5b-9f78-70dd3326d65f" xmlns:ns3="aff07c24-086c-499c-9dd5-a60a21d1278d" targetNamespace="http://schemas.microsoft.com/office/2006/metadata/properties" ma:root="true" ma:fieldsID="c38cba6f0e3ad12803cd11f1cac1e528" ns2:_="" ns3:_="">
    <xsd:import namespace="d869fdd1-499a-4e5b-9f78-70dd3326d65f"/>
    <xsd:import namespace="aff07c24-086c-499c-9dd5-a60a21d127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9fdd1-499a-4e5b-9f78-70dd3326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049ff20-3595-4ed4-a126-419ff763986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f07c24-086c-499c-9dd5-a60a21d12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911a950-3b91-466f-bd2c-d2006d33a8ce}" ma:internalName="TaxCatchAll" ma:showField="CatchAllData" ma:web="aff07c24-086c-499c-9dd5-a60a21d127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E89402-AFE3-4554-8764-E999EC7340A8}">
  <ds:schemaRefs>
    <ds:schemaRef ds:uri="aff07c24-086c-499c-9dd5-a60a21d1278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d869fdd1-499a-4e5b-9f78-70dd3326d65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3792044-0441-4BDB-BB3E-9C83A591FDEE}">
  <ds:schemaRefs>
    <ds:schemaRef ds:uri="http://schemas.openxmlformats.org/officeDocument/2006/bibliography"/>
  </ds:schemaRefs>
</ds:datastoreItem>
</file>

<file path=customXml/itemProps3.xml><?xml version="1.0" encoding="utf-8"?>
<ds:datastoreItem xmlns:ds="http://schemas.openxmlformats.org/officeDocument/2006/customXml" ds:itemID="{34E31AEE-12BF-4A52-88EB-54BA810FA072}">
  <ds:schemaRefs>
    <ds:schemaRef ds:uri="http://schemas.microsoft.com/sharepoint/v3/contenttype/forms"/>
  </ds:schemaRefs>
</ds:datastoreItem>
</file>

<file path=customXml/itemProps4.xml><?xml version="1.0" encoding="utf-8"?>
<ds:datastoreItem xmlns:ds="http://schemas.openxmlformats.org/officeDocument/2006/customXml" ds:itemID="{00DA40C5-6F18-4AAE-8A2E-82B06FA34E48}"/>
</file>

<file path=docProps/app.xml><?xml version="1.0" encoding="utf-8"?>
<Properties xmlns="http://schemas.openxmlformats.org/officeDocument/2006/extended-properties" xmlns:vt="http://schemas.openxmlformats.org/officeDocument/2006/docPropsVTypes">
  <Template>Normal.dotm</Template>
  <TotalTime>12</TotalTime>
  <Pages>1</Pages>
  <Words>5141</Words>
  <Characters>29309</Characters>
  <Application>Microsoft Office Word</Application>
  <DocSecurity>4</DocSecurity>
  <Lines>244</Lines>
  <Paragraphs>68</Paragraphs>
  <ScaleCrop>false</ScaleCrop>
  <Company/>
  <LinksUpToDate>false</LinksUpToDate>
  <CharactersWithSpaces>34382</CharactersWithSpaces>
  <SharedDoc>false</SharedDoc>
  <HLinks>
    <vt:vector size="372" baseType="variant">
      <vt:variant>
        <vt:i4>1376309</vt:i4>
      </vt:variant>
      <vt:variant>
        <vt:i4>368</vt:i4>
      </vt:variant>
      <vt:variant>
        <vt:i4>0</vt:i4>
      </vt:variant>
      <vt:variant>
        <vt:i4>5</vt:i4>
      </vt:variant>
      <vt:variant>
        <vt:lpwstr/>
      </vt:variant>
      <vt:variant>
        <vt:lpwstr>_Toc114137355</vt:lpwstr>
      </vt:variant>
      <vt:variant>
        <vt:i4>1376309</vt:i4>
      </vt:variant>
      <vt:variant>
        <vt:i4>362</vt:i4>
      </vt:variant>
      <vt:variant>
        <vt:i4>0</vt:i4>
      </vt:variant>
      <vt:variant>
        <vt:i4>5</vt:i4>
      </vt:variant>
      <vt:variant>
        <vt:lpwstr/>
      </vt:variant>
      <vt:variant>
        <vt:lpwstr>_Toc114137354</vt:lpwstr>
      </vt:variant>
      <vt:variant>
        <vt:i4>1376309</vt:i4>
      </vt:variant>
      <vt:variant>
        <vt:i4>356</vt:i4>
      </vt:variant>
      <vt:variant>
        <vt:i4>0</vt:i4>
      </vt:variant>
      <vt:variant>
        <vt:i4>5</vt:i4>
      </vt:variant>
      <vt:variant>
        <vt:lpwstr/>
      </vt:variant>
      <vt:variant>
        <vt:lpwstr>_Toc114137353</vt:lpwstr>
      </vt:variant>
      <vt:variant>
        <vt:i4>1376309</vt:i4>
      </vt:variant>
      <vt:variant>
        <vt:i4>350</vt:i4>
      </vt:variant>
      <vt:variant>
        <vt:i4>0</vt:i4>
      </vt:variant>
      <vt:variant>
        <vt:i4>5</vt:i4>
      </vt:variant>
      <vt:variant>
        <vt:lpwstr/>
      </vt:variant>
      <vt:variant>
        <vt:lpwstr>_Toc114137352</vt:lpwstr>
      </vt:variant>
      <vt:variant>
        <vt:i4>1376309</vt:i4>
      </vt:variant>
      <vt:variant>
        <vt:i4>344</vt:i4>
      </vt:variant>
      <vt:variant>
        <vt:i4>0</vt:i4>
      </vt:variant>
      <vt:variant>
        <vt:i4>5</vt:i4>
      </vt:variant>
      <vt:variant>
        <vt:lpwstr/>
      </vt:variant>
      <vt:variant>
        <vt:lpwstr>_Toc114137351</vt:lpwstr>
      </vt:variant>
      <vt:variant>
        <vt:i4>1376309</vt:i4>
      </vt:variant>
      <vt:variant>
        <vt:i4>338</vt:i4>
      </vt:variant>
      <vt:variant>
        <vt:i4>0</vt:i4>
      </vt:variant>
      <vt:variant>
        <vt:i4>5</vt:i4>
      </vt:variant>
      <vt:variant>
        <vt:lpwstr/>
      </vt:variant>
      <vt:variant>
        <vt:lpwstr>_Toc114137350</vt:lpwstr>
      </vt:variant>
      <vt:variant>
        <vt:i4>1310773</vt:i4>
      </vt:variant>
      <vt:variant>
        <vt:i4>332</vt:i4>
      </vt:variant>
      <vt:variant>
        <vt:i4>0</vt:i4>
      </vt:variant>
      <vt:variant>
        <vt:i4>5</vt:i4>
      </vt:variant>
      <vt:variant>
        <vt:lpwstr/>
      </vt:variant>
      <vt:variant>
        <vt:lpwstr>_Toc114137349</vt:lpwstr>
      </vt:variant>
      <vt:variant>
        <vt:i4>1310773</vt:i4>
      </vt:variant>
      <vt:variant>
        <vt:i4>326</vt:i4>
      </vt:variant>
      <vt:variant>
        <vt:i4>0</vt:i4>
      </vt:variant>
      <vt:variant>
        <vt:i4>5</vt:i4>
      </vt:variant>
      <vt:variant>
        <vt:lpwstr/>
      </vt:variant>
      <vt:variant>
        <vt:lpwstr>_Toc114137348</vt:lpwstr>
      </vt:variant>
      <vt:variant>
        <vt:i4>1310773</vt:i4>
      </vt:variant>
      <vt:variant>
        <vt:i4>320</vt:i4>
      </vt:variant>
      <vt:variant>
        <vt:i4>0</vt:i4>
      </vt:variant>
      <vt:variant>
        <vt:i4>5</vt:i4>
      </vt:variant>
      <vt:variant>
        <vt:lpwstr/>
      </vt:variant>
      <vt:variant>
        <vt:lpwstr>_Toc114137347</vt:lpwstr>
      </vt:variant>
      <vt:variant>
        <vt:i4>1310773</vt:i4>
      </vt:variant>
      <vt:variant>
        <vt:i4>314</vt:i4>
      </vt:variant>
      <vt:variant>
        <vt:i4>0</vt:i4>
      </vt:variant>
      <vt:variant>
        <vt:i4>5</vt:i4>
      </vt:variant>
      <vt:variant>
        <vt:lpwstr/>
      </vt:variant>
      <vt:variant>
        <vt:lpwstr>_Toc114137346</vt:lpwstr>
      </vt:variant>
      <vt:variant>
        <vt:i4>1310773</vt:i4>
      </vt:variant>
      <vt:variant>
        <vt:i4>308</vt:i4>
      </vt:variant>
      <vt:variant>
        <vt:i4>0</vt:i4>
      </vt:variant>
      <vt:variant>
        <vt:i4>5</vt:i4>
      </vt:variant>
      <vt:variant>
        <vt:lpwstr/>
      </vt:variant>
      <vt:variant>
        <vt:lpwstr>_Toc114137345</vt:lpwstr>
      </vt:variant>
      <vt:variant>
        <vt:i4>1310773</vt:i4>
      </vt:variant>
      <vt:variant>
        <vt:i4>302</vt:i4>
      </vt:variant>
      <vt:variant>
        <vt:i4>0</vt:i4>
      </vt:variant>
      <vt:variant>
        <vt:i4>5</vt:i4>
      </vt:variant>
      <vt:variant>
        <vt:lpwstr/>
      </vt:variant>
      <vt:variant>
        <vt:lpwstr>_Toc114137344</vt:lpwstr>
      </vt:variant>
      <vt:variant>
        <vt:i4>1310773</vt:i4>
      </vt:variant>
      <vt:variant>
        <vt:i4>296</vt:i4>
      </vt:variant>
      <vt:variant>
        <vt:i4>0</vt:i4>
      </vt:variant>
      <vt:variant>
        <vt:i4>5</vt:i4>
      </vt:variant>
      <vt:variant>
        <vt:lpwstr/>
      </vt:variant>
      <vt:variant>
        <vt:lpwstr>_Toc114137343</vt:lpwstr>
      </vt:variant>
      <vt:variant>
        <vt:i4>1310773</vt:i4>
      </vt:variant>
      <vt:variant>
        <vt:i4>290</vt:i4>
      </vt:variant>
      <vt:variant>
        <vt:i4>0</vt:i4>
      </vt:variant>
      <vt:variant>
        <vt:i4>5</vt:i4>
      </vt:variant>
      <vt:variant>
        <vt:lpwstr/>
      </vt:variant>
      <vt:variant>
        <vt:lpwstr>_Toc114137342</vt:lpwstr>
      </vt:variant>
      <vt:variant>
        <vt:i4>1310773</vt:i4>
      </vt:variant>
      <vt:variant>
        <vt:i4>284</vt:i4>
      </vt:variant>
      <vt:variant>
        <vt:i4>0</vt:i4>
      </vt:variant>
      <vt:variant>
        <vt:i4>5</vt:i4>
      </vt:variant>
      <vt:variant>
        <vt:lpwstr/>
      </vt:variant>
      <vt:variant>
        <vt:lpwstr>_Toc114137341</vt:lpwstr>
      </vt:variant>
      <vt:variant>
        <vt:i4>1310773</vt:i4>
      </vt:variant>
      <vt:variant>
        <vt:i4>278</vt:i4>
      </vt:variant>
      <vt:variant>
        <vt:i4>0</vt:i4>
      </vt:variant>
      <vt:variant>
        <vt:i4>5</vt:i4>
      </vt:variant>
      <vt:variant>
        <vt:lpwstr/>
      </vt:variant>
      <vt:variant>
        <vt:lpwstr>_Toc114137340</vt:lpwstr>
      </vt:variant>
      <vt:variant>
        <vt:i4>1245237</vt:i4>
      </vt:variant>
      <vt:variant>
        <vt:i4>272</vt:i4>
      </vt:variant>
      <vt:variant>
        <vt:i4>0</vt:i4>
      </vt:variant>
      <vt:variant>
        <vt:i4>5</vt:i4>
      </vt:variant>
      <vt:variant>
        <vt:lpwstr/>
      </vt:variant>
      <vt:variant>
        <vt:lpwstr>_Toc114137339</vt:lpwstr>
      </vt:variant>
      <vt:variant>
        <vt:i4>1245237</vt:i4>
      </vt:variant>
      <vt:variant>
        <vt:i4>266</vt:i4>
      </vt:variant>
      <vt:variant>
        <vt:i4>0</vt:i4>
      </vt:variant>
      <vt:variant>
        <vt:i4>5</vt:i4>
      </vt:variant>
      <vt:variant>
        <vt:lpwstr/>
      </vt:variant>
      <vt:variant>
        <vt:lpwstr>_Toc114137338</vt:lpwstr>
      </vt:variant>
      <vt:variant>
        <vt:i4>1245237</vt:i4>
      </vt:variant>
      <vt:variant>
        <vt:i4>260</vt:i4>
      </vt:variant>
      <vt:variant>
        <vt:i4>0</vt:i4>
      </vt:variant>
      <vt:variant>
        <vt:i4>5</vt:i4>
      </vt:variant>
      <vt:variant>
        <vt:lpwstr/>
      </vt:variant>
      <vt:variant>
        <vt:lpwstr>_Toc114137337</vt:lpwstr>
      </vt:variant>
      <vt:variant>
        <vt:i4>1245237</vt:i4>
      </vt:variant>
      <vt:variant>
        <vt:i4>254</vt:i4>
      </vt:variant>
      <vt:variant>
        <vt:i4>0</vt:i4>
      </vt:variant>
      <vt:variant>
        <vt:i4>5</vt:i4>
      </vt:variant>
      <vt:variant>
        <vt:lpwstr/>
      </vt:variant>
      <vt:variant>
        <vt:lpwstr>_Toc114137336</vt:lpwstr>
      </vt:variant>
      <vt:variant>
        <vt:i4>1245237</vt:i4>
      </vt:variant>
      <vt:variant>
        <vt:i4>248</vt:i4>
      </vt:variant>
      <vt:variant>
        <vt:i4>0</vt:i4>
      </vt:variant>
      <vt:variant>
        <vt:i4>5</vt:i4>
      </vt:variant>
      <vt:variant>
        <vt:lpwstr/>
      </vt:variant>
      <vt:variant>
        <vt:lpwstr>_Toc114137335</vt:lpwstr>
      </vt:variant>
      <vt:variant>
        <vt:i4>1245237</vt:i4>
      </vt:variant>
      <vt:variant>
        <vt:i4>242</vt:i4>
      </vt:variant>
      <vt:variant>
        <vt:i4>0</vt:i4>
      </vt:variant>
      <vt:variant>
        <vt:i4>5</vt:i4>
      </vt:variant>
      <vt:variant>
        <vt:lpwstr/>
      </vt:variant>
      <vt:variant>
        <vt:lpwstr>_Toc114137334</vt:lpwstr>
      </vt:variant>
      <vt:variant>
        <vt:i4>1245237</vt:i4>
      </vt:variant>
      <vt:variant>
        <vt:i4>236</vt:i4>
      </vt:variant>
      <vt:variant>
        <vt:i4>0</vt:i4>
      </vt:variant>
      <vt:variant>
        <vt:i4>5</vt:i4>
      </vt:variant>
      <vt:variant>
        <vt:lpwstr/>
      </vt:variant>
      <vt:variant>
        <vt:lpwstr>_Toc114137333</vt:lpwstr>
      </vt:variant>
      <vt:variant>
        <vt:i4>1245237</vt:i4>
      </vt:variant>
      <vt:variant>
        <vt:i4>230</vt:i4>
      </vt:variant>
      <vt:variant>
        <vt:i4>0</vt:i4>
      </vt:variant>
      <vt:variant>
        <vt:i4>5</vt:i4>
      </vt:variant>
      <vt:variant>
        <vt:lpwstr/>
      </vt:variant>
      <vt:variant>
        <vt:lpwstr>_Toc114137332</vt:lpwstr>
      </vt:variant>
      <vt:variant>
        <vt:i4>1245237</vt:i4>
      </vt:variant>
      <vt:variant>
        <vt:i4>224</vt:i4>
      </vt:variant>
      <vt:variant>
        <vt:i4>0</vt:i4>
      </vt:variant>
      <vt:variant>
        <vt:i4>5</vt:i4>
      </vt:variant>
      <vt:variant>
        <vt:lpwstr/>
      </vt:variant>
      <vt:variant>
        <vt:lpwstr>_Toc114137331</vt:lpwstr>
      </vt:variant>
      <vt:variant>
        <vt:i4>1245237</vt:i4>
      </vt:variant>
      <vt:variant>
        <vt:i4>218</vt:i4>
      </vt:variant>
      <vt:variant>
        <vt:i4>0</vt:i4>
      </vt:variant>
      <vt:variant>
        <vt:i4>5</vt:i4>
      </vt:variant>
      <vt:variant>
        <vt:lpwstr/>
      </vt:variant>
      <vt:variant>
        <vt:lpwstr>_Toc114137330</vt:lpwstr>
      </vt:variant>
      <vt:variant>
        <vt:i4>1179701</vt:i4>
      </vt:variant>
      <vt:variant>
        <vt:i4>212</vt:i4>
      </vt:variant>
      <vt:variant>
        <vt:i4>0</vt:i4>
      </vt:variant>
      <vt:variant>
        <vt:i4>5</vt:i4>
      </vt:variant>
      <vt:variant>
        <vt:lpwstr/>
      </vt:variant>
      <vt:variant>
        <vt:lpwstr>_Toc114137329</vt:lpwstr>
      </vt:variant>
      <vt:variant>
        <vt:i4>1179701</vt:i4>
      </vt:variant>
      <vt:variant>
        <vt:i4>206</vt:i4>
      </vt:variant>
      <vt:variant>
        <vt:i4>0</vt:i4>
      </vt:variant>
      <vt:variant>
        <vt:i4>5</vt:i4>
      </vt:variant>
      <vt:variant>
        <vt:lpwstr/>
      </vt:variant>
      <vt:variant>
        <vt:lpwstr>_Toc114137328</vt:lpwstr>
      </vt:variant>
      <vt:variant>
        <vt:i4>1179701</vt:i4>
      </vt:variant>
      <vt:variant>
        <vt:i4>200</vt:i4>
      </vt:variant>
      <vt:variant>
        <vt:i4>0</vt:i4>
      </vt:variant>
      <vt:variant>
        <vt:i4>5</vt:i4>
      </vt:variant>
      <vt:variant>
        <vt:lpwstr/>
      </vt:variant>
      <vt:variant>
        <vt:lpwstr>_Toc114137327</vt:lpwstr>
      </vt:variant>
      <vt:variant>
        <vt:i4>1179701</vt:i4>
      </vt:variant>
      <vt:variant>
        <vt:i4>194</vt:i4>
      </vt:variant>
      <vt:variant>
        <vt:i4>0</vt:i4>
      </vt:variant>
      <vt:variant>
        <vt:i4>5</vt:i4>
      </vt:variant>
      <vt:variant>
        <vt:lpwstr/>
      </vt:variant>
      <vt:variant>
        <vt:lpwstr>_Toc114137326</vt:lpwstr>
      </vt:variant>
      <vt:variant>
        <vt:i4>1179701</vt:i4>
      </vt:variant>
      <vt:variant>
        <vt:i4>188</vt:i4>
      </vt:variant>
      <vt:variant>
        <vt:i4>0</vt:i4>
      </vt:variant>
      <vt:variant>
        <vt:i4>5</vt:i4>
      </vt:variant>
      <vt:variant>
        <vt:lpwstr/>
      </vt:variant>
      <vt:variant>
        <vt:lpwstr>_Toc114137325</vt:lpwstr>
      </vt:variant>
      <vt:variant>
        <vt:i4>1179701</vt:i4>
      </vt:variant>
      <vt:variant>
        <vt:i4>182</vt:i4>
      </vt:variant>
      <vt:variant>
        <vt:i4>0</vt:i4>
      </vt:variant>
      <vt:variant>
        <vt:i4>5</vt:i4>
      </vt:variant>
      <vt:variant>
        <vt:lpwstr/>
      </vt:variant>
      <vt:variant>
        <vt:lpwstr>_Toc114137324</vt:lpwstr>
      </vt:variant>
      <vt:variant>
        <vt:i4>1179701</vt:i4>
      </vt:variant>
      <vt:variant>
        <vt:i4>176</vt:i4>
      </vt:variant>
      <vt:variant>
        <vt:i4>0</vt:i4>
      </vt:variant>
      <vt:variant>
        <vt:i4>5</vt:i4>
      </vt:variant>
      <vt:variant>
        <vt:lpwstr/>
      </vt:variant>
      <vt:variant>
        <vt:lpwstr>_Toc114137323</vt:lpwstr>
      </vt:variant>
      <vt:variant>
        <vt:i4>1179701</vt:i4>
      </vt:variant>
      <vt:variant>
        <vt:i4>170</vt:i4>
      </vt:variant>
      <vt:variant>
        <vt:i4>0</vt:i4>
      </vt:variant>
      <vt:variant>
        <vt:i4>5</vt:i4>
      </vt:variant>
      <vt:variant>
        <vt:lpwstr/>
      </vt:variant>
      <vt:variant>
        <vt:lpwstr>_Toc114137322</vt:lpwstr>
      </vt:variant>
      <vt:variant>
        <vt:i4>1179701</vt:i4>
      </vt:variant>
      <vt:variant>
        <vt:i4>164</vt:i4>
      </vt:variant>
      <vt:variant>
        <vt:i4>0</vt:i4>
      </vt:variant>
      <vt:variant>
        <vt:i4>5</vt:i4>
      </vt:variant>
      <vt:variant>
        <vt:lpwstr/>
      </vt:variant>
      <vt:variant>
        <vt:lpwstr>_Toc114137321</vt:lpwstr>
      </vt:variant>
      <vt:variant>
        <vt:i4>1179701</vt:i4>
      </vt:variant>
      <vt:variant>
        <vt:i4>158</vt:i4>
      </vt:variant>
      <vt:variant>
        <vt:i4>0</vt:i4>
      </vt:variant>
      <vt:variant>
        <vt:i4>5</vt:i4>
      </vt:variant>
      <vt:variant>
        <vt:lpwstr/>
      </vt:variant>
      <vt:variant>
        <vt:lpwstr>_Toc114137320</vt:lpwstr>
      </vt:variant>
      <vt:variant>
        <vt:i4>1114165</vt:i4>
      </vt:variant>
      <vt:variant>
        <vt:i4>152</vt:i4>
      </vt:variant>
      <vt:variant>
        <vt:i4>0</vt:i4>
      </vt:variant>
      <vt:variant>
        <vt:i4>5</vt:i4>
      </vt:variant>
      <vt:variant>
        <vt:lpwstr/>
      </vt:variant>
      <vt:variant>
        <vt:lpwstr>_Toc114137319</vt:lpwstr>
      </vt:variant>
      <vt:variant>
        <vt:i4>1114165</vt:i4>
      </vt:variant>
      <vt:variant>
        <vt:i4>146</vt:i4>
      </vt:variant>
      <vt:variant>
        <vt:i4>0</vt:i4>
      </vt:variant>
      <vt:variant>
        <vt:i4>5</vt:i4>
      </vt:variant>
      <vt:variant>
        <vt:lpwstr/>
      </vt:variant>
      <vt:variant>
        <vt:lpwstr>_Toc114137318</vt:lpwstr>
      </vt:variant>
      <vt:variant>
        <vt:i4>1114165</vt:i4>
      </vt:variant>
      <vt:variant>
        <vt:i4>140</vt:i4>
      </vt:variant>
      <vt:variant>
        <vt:i4>0</vt:i4>
      </vt:variant>
      <vt:variant>
        <vt:i4>5</vt:i4>
      </vt:variant>
      <vt:variant>
        <vt:lpwstr/>
      </vt:variant>
      <vt:variant>
        <vt:lpwstr>_Toc114137317</vt:lpwstr>
      </vt:variant>
      <vt:variant>
        <vt:i4>1114165</vt:i4>
      </vt:variant>
      <vt:variant>
        <vt:i4>134</vt:i4>
      </vt:variant>
      <vt:variant>
        <vt:i4>0</vt:i4>
      </vt:variant>
      <vt:variant>
        <vt:i4>5</vt:i4>
      </vt:variant>
      <vt:variant>
        <vt:lpwstr/>
      </vt:variant>
      <vt:variant>
        <vt:lpwstr>_Toc114137316</vt:lpwstr>
      </vt:variant>
      <vt:variant>
        <vt:i4>1114165</vt:i4>
      </vt:variant>
      <vt:variant>
        <vt:i4>128</vt:i4>
      </vt:variant>
      <vt:variant>
        <vt:i4>0</vt:i4>
      </vt:variant>
      <vt:variant>
        <vt:i4>5</vt:i4>
      </vt:variant>
      <vt:variant>
        <vt:lpwstr/>
      </vt:variant>
      <vt:variant>
        <vt:lpwstr>_Toc114137315</vt:lpwstr>
      </vt:variant>
      <vt:variant>
        <vt:i4>1114165</vt:i4>
      </vt:variant>
      <vt:variant>
        <vt:i4>122</vt:i4>
      </vt:variant>
      <vt:variant>
        <vt:i4>0</vt:i4>
      </vt:variant>
      <vt:variant>
        <vt:i4>5</vt:i4>
      </vt:variant>
      <vt:variant>
        <vt:lpwstr/>
      </vt:variant>
      <vt:variant>
        <vt:lpwstr>_Toc114137314</vt:lpwstr>
      </vt:variant>
      <vt:variant>
        <vt:i4>1114165</vt:i4>
      </vt:variant>
      <vt:variant>
        <vt:i4>116</vt:i4>
      </vt:variant>
      <vt:variant>
        <vt:i4>0</vt:i4>
      </vt:variant>
      <vt:variant>
        <vt:i4>5</vt:i4>
      </vt:variant>
      <vt:variant>
        <vt:lpwstr/>
      </vt:variant>
      <vt:variant>
        <vt:lpwstr>_Toc114137313</vt:lpwstr>
      </vt:variant>
      <vt:variant>
        <vt:i4>1114165</vt:i4>
      </vt:variant>
      <vt:variant>
        <vt:i4>110</vt:i4>
      </vt:variant>
      <vt:variant>
        <vt:i4>0</vt:i4>
      </vt:variant>
      <vt:variant>
        <vt:i4>5</vt:i4>
      </vt:variant>
      <vt:variant>
        <vt:lpwstr/>
      </vt:variant>
      <vt:variant>
        <vt:lpwstr>_Toc114137312</vt:lpwstr>
      </vt:variant>
      <vt:variant>
        <vt:i4>1114165</vt:i4>
      </vt:variant>
      <vt:variant>
        <vt:i4>104</vt:i4>
      </vt:variant>
      <vt:variant>
        <vt:i4>0</vt:i4>
      </vt:variant>
      <vt:variant>
        <vt:i4>5</vt:i4>
      </vt:variant>
      <vt:variant>
        <vt:lpwstr/>
      </vt:variant>
      <vt:variant>
        <vt:lpwstr>_Toc114137311</vt:lpwstr>
      </vt:variant>
      <vt:variant>
        <vt:i4>1114165</vt:i4>
      </vt:variant>
      <vt:variant>
        <vt:i4>98</vt:i4>
      </vt:variant>
      <vt:variant>
        <vt:i4>0</vt:i4>
      </vt:variant>
      <vt:variant>
        <vt:i4>5</vt:i4>
      </vt:variant>
      <vt:variant>
        <vt:lpwstr/>
      </vt:variant>
      <vt:variant>
        <vt:lpwstr>_Toc114137310</vt:lpwstr>
      </vt:variant>
      <vt:variant>
        <vt:i4>1048629</vt:i4>
      </vt:variant>
      <vt:variant>
        <vt:i4>92</vt:i4>
      </vt:variant>
      <vt:variant>
        <vt:i4>0</vt:i4>
      </vt:variant>
      <vt:variant>
        <vt:i4>5</vt:i4>
      </vt:variant>
      <vt:variant>
        <vt:lpwstr/>
      </vt:variant>
      <vt:variant>
        <vt:lpwstr>_Toc114137309</vt:lpwstr>
      </vt:variant>
      <vt:variant>
        <vt:i4>1048629</vt:i4>
      </vt:variant>
      <vt:variant>
        <vt:i4>86</vt:i4>
      </vt:variant>
      <vt:variant>
        <vt:i4>0</vt:i4>
      </vt:variant>
      <vt:variant>
        <vt:i4>5</vt:i4>
      </vt:variant>
      <vt:variant>
        <vt:lpwstr/>
      </vt:variant>
      <vt:variant>
        <vt:lpwstr>_Toc114137308</vt:lpwstr>
      </vt:variant>
      <vt:variant>
        <vt:i4>1048629</vt:i4>
      </vt:variant>
      <vt:variant>
        <vt:i4>80</vt:i4>
      </vt:variant>
      <vt:variant>
        <vt:i4>0</vt:i4>
      </vt:variant>
      <vt:variant>
        <vt:i4>5</vt:i4>
      </vt:variant>
      <vt:variant>
        <vt:lpwstr/>
      </vt:variant>
      <vt:variant>
        <vt:lpwstr>_Toc114137307</vt:lpwstr>
      </vt:variant>
      <vt:variant>
        <vt:i4>1048629</vt:i4>
      </vt:variant>
      <vt:variant>
        <vt:i4>74</vt:i4>
      </vt:variant>
      <vt:variant>
        <vt:i4>0</vt:i4>
      </vt:variant>
      <vt:variant>
        <vt:i4>5</vt:i4>
      </vt:variant>
      <vt:variant>
        <vt:lpwstr/>
      </vt:variant>
      <vt:variant>
        <vt:lpwstr>_Toc114137306</vt:lpwstr>
      </vt:variant>
      <vt:variant>
        <vt:i4>1048629</vt:i4>
      </vt:variant>
      <vt:variant>
        <vt:i4>68</vt:i4>
      </vt:variant>
      <vt:variant>
        <vt:i4>0</vt:i4>
      </vt:variant>
      <vt:variant>
        <vt:i4>5</vt:i4>
      </vt:variant>
      <vt:variant>
        <vt:lpwstr/>
      </vt:variant>
      <vt:variant>
        <vt:lpwstr>_Toc114137305</vt:lpwstr>
      </vt:variant>
      <vt:variant>
        <vt:i4>1048629</vt:i4>
      </vt:variant>
      <vt:variant>
        <vt:i4>62</vt:i4>
      </vt:variant>
      <vt:variant>
        <vt:i4>0</vt:i4>
      </vt:variant>
      <vt:variant>
        <vt:i4>5</vt:i4>
      </vt:variant>
      <vt:variant>
        <vt:lpwstr/>
      </vt:variant>
      <vt:variant>
        <vt:lpwstr>_Toc114137304</vt:lpwstr>
      </vt:variant>
      <vt:variant>
        <vt:i4>1048629</vt:i4>
      </vt:variant>
      <vt:variant>
        <vt:i4>56</vt:i4>
      </vt:variant>
      <vt:variant>
        <vt:i4>0</vt:i4>
      </vt:variant>
      <vt:variant>
        <vt:i4>5</vt:i4>
      </vt:variant>
      <vt:variant>
        <vt:lpwstr/>
      </vt:variant>
      <vt:variant>
        <vt:lpwstr>_Toc114137303</vt:lpwstr>
      </vt:variant>
      <vt:variant>
        <vt:i4>1048629</vt:i4>
      </vt:variant>
      <vt:variant>
        <vt:i4>50</vt:i4>
      </vt:variant>
      <vt:variant>
        <vt:i4>0</vt:i4>
      </vt:variant>
      <vt:variant>
        <vt:i4>5</vt:i4>
      </vt:variant>
      <vt:variant>
        <vt:lpwstr/>
      </vt:variant>
      <vt:variant>
        <vt:lpwstr>_Toc114137302</vt:lpwstr>
      </vt:variant>
      <vt:variant>
        <vt:i4>1048629</vt:i4>
      </vt:variant>
      <vt:variant>
        <vt:i4>44</vt:i4>
      </vt:variant>
      <vt:variant>
        <vt:i4>0</vt:i4>
      </vt:variant>
      <vt:variant>
        <vt:i4>5</vt:i4>
      </vt:variant>
      <vt:variant>
        <vt:lpwstr/>
      </vt:variant>
      <vt:variant>
        <vt:lpwstr>_Toc114137301</vt:lpwstr>
      </vt:variant>
      <vt:variant>
        <vt:i4>1048629</vt:i4>
      </vt:variant>
      <vt:variant>
        <vt:i4>38</vt:i4>
      </vt:variant>
      <vt:variant>
        <vt:i4>0</vt:i4>
      </vt:variant>
      <vt:variant>
        <vt:i4>5</vt:i4>
      </vt:variant>
      <vt:variant>
        <vt:lpwstr/>
      </vt:variant>
      <vt:variant>
        <vt:lpwstr>_Toc114137300</vt:lpwstr>
      </vt:variant>
      <vt:variant>
        <vt:i4>1638452</vt:i4>
      </vt:variant>
      <vt:variant>
        <vt:i4>32</vt:i4>
      </vt:variant>
      <vt:variant>
        <vt:i4>0</vt:i4>
      </vt:variant>
      <vt:variant>
        <vt:i4>5</vt:i4>
      </vt:variant>
      <vt:variant>
        <vt:lpwstr/>
      </vt:variant>
      <vt:variant>
        <vt:lpwstr>_Toc114137299</vt:lpwstr>
      </vt:variant>
      <vt:variant>
        <vt:i4>1638452</vt:i4>
      </vt:variant>
      <vt:variant>
        <vt:i4>26</vt:i4>
      </vt:variant>
      <vt:variant>
        <vt:i4>0</vt:i4>
      </vt:variant>
      <vt:variant>
        <vt:i4>5</vt:i4>
      </vt:variant>
      <vt:variant>
        <vt:lpwstr/>
      </vt:variant>
      <vt:variant>
        <vt:lpwstr>_Toc114137298</vt:lpwstr>
      </vt:variant>
      <vt:variant>
        <vt:i4>1638452</vt:i4>
      </vt:variant>
      <vt:variant>
        <vt:i4>20</vt:i4>
      </vt:variant>
      <vt:variant>
        <vt:i4>0</vt:i4>
      </vt:variant>
      <vt:variant>
        <vt:i4>5</vt:i4>
      </vt:variant>
      <vt:variant>
        <vt:lpwstr/>
      </vt:variant>
      <vt:variant>
        <vt:lpwstr>_Toc114137297</vt:lpwstr>
      </vt:variant>
      <vt:variant>
        <vt:i4>1638452</vt:i4>
      </vt:variant>
      <vt:variant>
        <vt:i4>14</vt:i4>
      </vt:variant>
      <vt:variant>
        <vt:i4>0</vt:i4>
      </vt:variant>
      <vt:variant>
        <vt:i4>5</vt:i4>
      </vt:variant>
      <vt:variant>
        <vt:lpwstr/>
      </vt:variant>
      <vt:variant>
        <vt:lpwstr>_Toc114137296</vt:lpwstr>
      </vt:variant>
      <vt:variant>
        <vt:i4>1638452</vt:i4>
      </vt:variant>
      <vt:variant>
        <vt:i4>8</vt:i4>
      </vt:variant>
      <vt:variant>
        <vt:i4>0</vt:i4>
      </vt:variant>
      <vt:variant>
        <vt:i4>5</vt:i4>
      </vt:variant>
      <vt:variant>
        <vt:lpwstr/>
      </vt:variant>
      <vt:variant>
        <vt:lpwstr>_Toc114137295</vt:lpwstr>
      </vt:variant>
      <vt:variant>
        <vt:i4>1638452</vt:i4>
      </vt:variant>
      <vt:variant>
        <vt:i4>2</vt:i4>
      </vt:variant>
      <vt:variant>
        <vt:i4>0</vt:i4>
      </vt:variant>
      <vt:variant>
        <vt:i4>5</vt:i4>
      </vt:variant>
      <vt:variant>
        <vt:lpwstr/>
      </vt:variant>
      <vt:variant>
        <vt:lpwstr>_Toc114137294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FO6221C - Participant Manual - MACA Ltd Induction</dc:title>
  <dc:subject/>
  <dc:creator>Nicole Pfeiffer</dc:creator>
  <cp:keywords/>
  <cp:lastModifiedBy>Melissa Oancea</cp:lastModifiedBy>
  <cp:revision>111</cp:revision>
  <cp:lastPrinted>2015-12-07T21:12:00Z</cp:lastPrinted>
  <dcterms:created xsi:type="dcterms:W3CDTF">2015-09-14T16:37:00Z</dcterms:created>
  <dcterms:modified xsi:type="dcterms:W3CDTF">2022-09-15T19:28:00Z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0x0101008EDDD6A18A49AE408D2939FDF6984ACA</vt:lpwstr>
  </property>
  <property fmtid="{D5CDD505-2E9C-101B-9397-08002B2CF9AE}" pid="3" name="Section">
    <vt:lpwstr>21;#Training|bdbfc07a-b6a9-4b8f-85c4-007dfc596466</vt:lpwstr>
  </property>
  <property fmtid="{D5CDD505-2E9C-101B-9397-08002B2CF9AE}" pid="4" name="Business">
    <vt:lpwstr>12;#Corporate|a3834202-eda3-4a20-b352-10456413de20</vt:lpwstr>
  </property>
  <property fmtid="{D5CDD505-2E9C-101B-9397-08002B2CF9AE}" pid="5" name="Site">
    <vt:lpwstr>10;#All Company|3266d86e-a2a6-4c85-9e13-985236fb37e7</vt:lpwstr>
  </property>
  <property fmtid="{D5CDD505-2E9C-101B-9397-08002B2CF9AE}" pid="6" name="MMS Document Change">
    <vt:lpwstr>, </vt:lpwstr>
  </property>
  <property fmtid="{D5CDD505-2E9C-101B-9397-08002B2CF9AE}" pid="7" name="Element">
    <vt:lpwstr>44;#Training|bc815623-ab1c-4889-a008-4b0b555c5aa8</vt:lpwstr>
  </property>
  <property fmtid="{D5CDD505-2E9C-101B-9397-08002B2CF9AE}" pid="8" name="MMS Document Review">
    <vt:lpwstr>, </vt:lpwstr>
  </property>
  <property fmtid="{D5CDD505-2E9C-101B-9397-08002B2CF9AE}" pid="9" name="Site Information Packs">
    <vt:lpwstr/>
  </property>
  <property fmtid="{D5CDD505-2E9C-101B-9397-08002B2CF9AE}" pid="10" name="MMS Document Change (updated)">
    <vt:lpwstr>, </vt:lpwstr>
  </property>
  <property fmtid="{D5CDD505-2E9C-101B-9397-08002B2CF9AE}" pid="11" name="MediaServiceImageTags">
    <vt:lpwstr/>
  </property>
</Properties>
</file>